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19" w:type="dxa"/>
        <w:tblCellSpacing w:w="0" w:type="dxa"/>
        <w:tblInd w:w="-176" w:type="dxa"/>
        <w:shd w:val="clear" w:color="auto" w:fill="FFFFFF"/>
        <w:tblCellMar>
          <w:left w:w="0" w:type="dxa"/>
          <w:right w:w="0" w:type="dxa"/>
        </w:tblCellMar>
        <w:tblLook w:val="04A0" w:firstRow="1" w:lastRow="0" w:firstColumn="1" w:lastColumn="0" w:noHBand="0" w:noVBand="1"/>
      </w:tblPr>
      <w:tblGrid>
        <w:gridCol w:w="3404"/>
        <w:gridCol w:w="6115"/>
      </w:tblGrid>
      <w:tr w:rsidR="00D87B4E" w:rsidRPr="00D87B4E" w:rsidTr="00222124">
        <w:trPr>
          <w:trHeight w:val="871"/>
          <w:tblCellSpacing w:w="0" w:type="dxa"/>
        </w:trPr>
        <w:tc>
          <w:tcPr>
            <w:tcW w:w="3404" w:type="dxa"/>
            <w:shd w:val="clear" w:color="auto" w:fill="FFFFFF"/>
            <w:tcMar>
              <w:top w:w="0" w:type="dxa"/>
              <w:left w:w="108" w:type="dxa"/>
              <w:bottom w:w="0" w:type="dxa"/>
              <w:right w:w="108" w:type="dxa"/>
            </w:tcMar>
          </w:tcPr>
          <w:p w:rsidR="00847A24" w:rsidRPr="00D87B4E" w:rsidRDefault="00847A24" w:rsidP="00950C3A">
            <w:pPr>
              <w:spacing w:after="0" w:line="240" w:lineRule="auto"/>
              <w:ind w:right="-101"/>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46AECE22" wp14:editId="3B26CC63">
                      <wp:simplePos x="0" y="0"/>
                      <wp:positionH relativeFrom="column">
                        <wp:posOffset>704850</wp:posOffset>
                      </wp:positionH>
                      <wp:positionV relativeFrom="paragraph">
                        <wp:posOffset>438785</wp:posOffset>
                      </wp:positionV>
                      <wp:extent cx="619125" cy="0"/>
                      <wp:effectExtent l="6350" t="9525" r="1270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A34805" id="_x0000_t32" coordsize="21600,21600" o:spt="32" o:oned="t" path="m,l21600,21600e" filled="f">
                      <v:path arrowok="t" fillok="f" o:connecttype="none"/>
                      <o:lock v:ext="edit" shapetype="t"/>
                    </v:shapetype>
                    <v:shape id="Straight Arrow Connector 3" o:spid="_x0000_s1026" type="#_x0000_t32" style="position:absolute;margin-left:55.5pt;margin-top:34.55pt;width:48.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"/>
                  </w:pict>
                </mc:Fallback>
              </mc:AlternateContent>
            </w:r>
            <w:r w:rsidRPr="00D87B4E">
              <w:rPr>
                <w:rFonts w:ascii="Times New Roman" w:eastAsia="Times New Roman" w:hAnsi="Times New Roman" w:cs="Times New Roman"/>
                <w:b/>
                <w:bCs/>
                <w:sz w:val="28"/>
                <w:szCs w:val="28"/>
                <w:lang w:val="vi-VN"/>
              </w:rPr>
              <w:t>HỘI ĐỒNG NHÂN DÂN</w:t>
            </w:r>
            <w:r w:rsidRPr="00D87B4E">
              <w:rPr>
                <w:rFonts w:ascii="Times New Roman" w:eastAsia="Times New Roman" w:hAnsi="Times New Roman" w:cs="Times New Roman"/>
                <w:b/>
                <w:bCs/>
                <w:sz w:val="28"/>
                <w:szCs w:val="28"/>
                <w:lang w:val="vi-VN"/>
              </w:rPr>
              <w:br/>
              <w:t xml:space="preserve">TỈNH </w:t>
            </w:r>
            <w:r w:rsidRPr="00D87B4E">
              <w:rPr>
                <w:rFonts w:ascii="Times New Roman" w:eastAsia="Times New Roman" w:hAnsi="Times New Roman" w:cs="Times New Roman"/>
                <w:b/>
                <w:bCs/>
                <w:sz w:val="28"/>
                <w:szCs w:val="28"/>
              </w:rPr>
              <w:t>CAO BẰNG</w:t>
            </w:r>
            <w:r w:rsidRPr="00D87B4E">
              <w:rPr>
                <w:rFonts w:ascii="Times New Roman" w:eastAsia="Times New Roman" w:hAnsi="Times New Roman" w:cs="Times New Roman"/>
                <w:b/>
                <w:bCs/>
                <w:sz w:val="28"/>
                <w:szCs w:val="28"/>
                <w:lang w:val="vi-VN"/>
              </w:rPr>
              <w:br/>
            </w:r>
          </w:p>
          <w:p w:rsidR="00847A24" w:rsidRPr="00D87B4E" w:rsidRDefault="00847A24" w:rsidP="00950C3A">
            <w:pPr>
              <w:spacing w:after="0" w:line="240" w:lineRule="auto"/>
              <w:jc w:val="center"/>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lang w:val="vi-VN"/>
              </w:rPr>
              <w:t xml:space="preserve">Số: </w:t>
            </w: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sz w:val="28"/>
                <w:szCs w:val="28"/>
                <w:lang w:val="vi-VN"/>
              </w:rPr>
              <w:t>/202</w:t>
            </w:r>
            <w:r w:rsidRPr="00D87B4E">
              <w:rPr>
                <w:rFonts w:ascii="Times New Roman" w:eastAsia="Times New Roman" w:hAnsi="Times New Roman" w:cs="Times New Roman"/>
                <w:sz w:val="28"/>
                <w:szCs w:val="28"/>
              </w:rPr>
              <w:t>6/</w:t>
            </w:r>
            <w:r w:rsidRPr="00D87B4E">
              <w:rPr>
                <w:rFonts w:ascii="Times New Roman" w:eastAsia="Times New Roman" w:hAnsi="Times New Roman" w:cs="Times New Roman"/>
                <w:sz w:val="28"/>
                <w:szCs w:val="28"/>
                <w:lang w:val="vi-VN"/>
              </w:rPr>
              <w:t>NQ-HĐND</w:t>
            </w:r>
          </w:p>
        </w:tc>
        <w:tc>
          <w:tcPr>
            <w:tcW w:w="6115" w:type="dxa"/>
            <w:shd w:val="clear" w:color="auto" w:fill="FFFFFF"/>
            <w:tcMar>
              <w:top w:w="0" w:type="dxa"/>
              <w:left w:w="108" w:type="dxa"/>
              <w:bottom w:w="0" w:type="dxa"/>
              <w:right w:w="108" w:type="dxa"/>
            </w:tcMar>
          </w:tcPr>
          <w:p w:rsidR="00847A24" w:rsidRPr="00D87B4E" w:rsidRDefault="00847A24" w:rsidP="00950C3A">
            <w:pPr>
              <w:tabs>
                <w:tab w:val="center" w:pos="2543"/>
                <w:tab w:val="right" w:pos="5086"/>
              </w:tabs>
              <w:spacing w:after="0" w:line="240" w:lineRule="auto"/>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lang w:val="vi-VN"/>
              </w:rPr>
              <w:t>CỘNG HÒA XÃ HỘI CHỦ NGHĨA VIỆT NAM</w:t>
            </w:r>
          </w:p>
          <w:p w:rsidR="00847A24" w:rsidRPr="00D87B4E" w:rsidRDefault="00950C3A" w:rsidP="00950C3A">
            <w:pPr>
              <w:tabs>
                <w:tab w:val="center" w:pos="2543"/>
                <w:tab w:val="right" w:pos="5086"/>
              </w:tabs>
              <w:spacing w:after="0" w:line="240" w:lineRule="auto"/>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5A7BCA3B" wp14:editId="5A0A1239">
                      <wp:simplePos x="0" y="0"/>
                      <wp:positionH relativeFrom="column">
                        <wp:posOffset>802005</wp:posOffset>
                      </wp:positionH>
                      <wp:positionV relativeFrom="paragraph">
                        <wp:posOffset>218440</wp:posOffset>
                      </wp:positionV>
                      <wp:extent cx="2159000" cy="6350"/>
                      <wp:effectExtent l="0" t="0" r="31750" b="317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E3EE07" id="Straight Arrow Connector 2" o:spid="_x0000_s1026" type="#_x0000_t32" style="position:absolute;margin-left:63.15pt;margin-top:17.2pt;width:170pt;height:.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"/>
                  </w:pict>
                </mc:Fallback>
              </mc:AlternateContent>
            </w:r>
            <w:r w:rsidR="00847A24" w:rsidRPr="00D87B4E">
              <w:rPr>
                <w:rFonts w:ascii="Times New Roman" w:eastAsia="Times New Roman" w:hAnsi="Times New Roman" w:cs="Times New Roman"/>
                <w:b/>
                <w:bCs/>
                <w:sz w:val="28"/>
                <w:szCs w:val="28"/>
                <w:lang w:val="vi-VN"/>
              </w:rPr>
              <w:t>Độc lập - Tự do - Hạnh phúc</w:t>
            </w:r>
            <w:r w:rsidR="00847A24" w:rsidRPr="00D87B4E">
              <w:rPr>
                <w:rFonts w:ascii="Times New Roman" w:eastAsia="Times New Roman" w:hAnsi="Times New Roman" w:cs="Times New Roman"/>
                <w:b/>
                <w:bCs/>
                <w:sz w:val="28"/>
                <w:szCs w:val="28"/>
                <w:lang w:val="vi-VN"/>
              </w:rPr>
              <w:br/>
            </w:r>
          </w:p>
          <w:p w:rsidR="00847A24" w:rsidRPr="00D87B4E" w:rsidRDefault="00847A24" w:rsidP="00950C3A">
            <w:pPr>
              <w:tabs>
                <w:tab w:val="center" w:pos="2543"/>
                <w:tab w:val="right" w:pos="5086"/>
              </w:tabs>
              <w:spacing w:after="0" w:line="240" w:lineRule="auto"/>
              <w:jc w:val="center"/>
              <w:rPr>
                <w:rFonts w:ascii="Times New Roman" w:eastAsia="Times New Roman" w:hAnsi="Times New Roman" w:cs="Times New Roman"/>
                <w:i/>
                <w:sz w:val="28"/>
                <w:szCs w:val="28"/>
              </w:rPr>
            </w:pPr>
            <w:r w:rsidRPr="00D87B4E">
              <w:rPr>
                <w:rFonts w:ascii="Times New Roman" w:eastAsia="Times New Roman" w:hAnsi="Times New Roman" w:cs="Times New Roman"/>
                <w:i/>
                <w:sz w:val="28"/>
                <w:szCs w:val="28"/>
              </w:rPr>
              <w:t>Cao Bằng, ngày      tháng       năm 2026</w:t>
            </w:r>
          </w:p>
        </w:tc>
      </w:tr>
    </w:tbl>
    <w:p w:rsidR="00847A24" w:rsidRPr="00D87B4E" w:rsidRDefault="00A008AE" w:rsidP="00A008AE">
      <w:pPr>
        <w:shd w:val="clear" w:color="auto" w:fill="FFFFFF"/>
        <w:spacing w:after="0" w:line="240" w:lineRule="auto"/>
        <w:ind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(DỰ THẢO)</w:t>
      </w:r>
    </w:p>
    <w:p w:rsidR="00847A24" w:rsidRPr="00D87B4E" w:rsidRDefault="00847A24" w:rsidP="00950C3A">
      <w:pPr>
        <w:shd w:val="clear" w:color="auto" w:fill="FFFFFF"/>
        <w:spacing w:after="0" w:line="240" w:lineRule="auto"/>
        <w:jc w:val="center"/>
        <w:rPr>
          <w:rFonts w:ascii="Times New Roman" w:eastAsia="Times New Roman" w:hAnsi="Times New Roman" w:cs="Times New Roman"/>
          <w:b/>
          <w:bCs/>
          <w:sz w:val="28"/>
          <w:szCs w:val="28"/>
          <w:lang w:val="vi-VN"/>
        </w:rPr>
      </w:pPr>
    </w:p>
    <w:p w:rsidR="00847A24" w:rsidRPr="00D87B4E" w:rsidRDefault="00847A24" w:rsidP="00950C3A">
      <w:pPr>
        <w:shd w:val="clear" w:color="auto" w:fill="FFFFFF"/>
        <w:spacing w:after="0" w:line="240" w:lineRule="auto"/>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lang w:val="vi-VN"/>
        </w:rPr>
        <w:t>NGHỊ QUYẾT</w:t>
      </w:r>
    </w:p>
    <w:p w:rsidR="00847A24" w:rsidRPr="00D87B4E" w:rsidRDefault="00847A24" w:rsidP="00950C3A">
      <w:pPr>
        <w:spacing w:after="0" w:line="240" w:lineRule="auto"/>
        <w:jc w:val="center"/>
        <w:rPr>
          <w:rFonts w:ascii="Times New Roman" w:eastAsia="Arial" w:hAnsi="Times New Roman" w:cs="Times New Roman"/>
          <w:b/>
          <w:bCs/>
          <w:spacing w:val="-2"/>
          <w:position w:val="-2"/>
          <w:sz w:val="28"/>
          <w:szCs w:val="28"/>
        </w:rPr>
      </w:pPr>
      <w:r w:rsidRPr="00D87B4E">
        <w:rPr>
          <w:rFonts w:ascii="Times New Roman" w:eastAsia="Arial" w:hAnsi="Times New Roman" w:cs="Times New Roman"/>
          <w:b/>
          <w:bCs/>
          <w:spacing w:val="-2"/>
          <w:position w:val="-2"/>
          <w:sz w:val="28"/>
          <w:szCs w:val="28"/>
        </w:rPr>
        <w:t xml:space="preserve">Quy định một số chính sách hỗ trợ phát triển du lịch </w:t>
      </w:r>
    </w:p>
    <w:p w:rsidR="00847A24" w:rsidRPr="00D87B4E" w:rsidRDefault="00847A24" w:rsidP="00950C3A">
      <w:pPr>
        <w:spacing w:after="0" w:line="240" w:lineRule="auto"/>
        <w:jc w:val="center"/>
        <w:rPr>
          <w:rFonts w:ascii="Times New Roman" w:eastAsia="Arial" w:hAnsi="Times New Roman" w:cs="Times New Roman"/>
          <w:b/>
          <w:bCs/>
          <w:spacing w:val="-2"/>
          <w:position w:val="-2"/>
          <w:sz w:val="28"/>
          <w:szCs w:val="28"/>
        </w:rPr>
      </w:pPr>
      <w:r w:rsidRPr="00D87B4E">
        <w:rPr>
          <w:rFonts w:ascii="Times New Roman" w:eastAsia="Arial" w:hAnsi="Times New Roman" w:cs="Times New Roman"/>
          <w:b/>
          <w:bCs/>
          <w:spacing w:val="-2"/>
          <w:position w:val="-2"/>
          <w:sz w:val="28"/>
          <w:szCs w:val="28"/>
        </w:rPr>
        <w:t>trên địa bàn tỉnh Cao Bằng giai đoạn 2026 - 2030</w:t>
      </w:r>
    </w:p>
    <w:p w:rsidR="00847A24" w:rsidRPr="00D87B4E" w:rsidRDefault="00847A24" w:rsidP="00005DB6">
      <w:pPr>
        <w:spacing w:after="0" w:line="240" w:lineRule="auto"/>
        <w:jc w:val="both"/>
        <w:rPr>
          <w:rFonts w:ascii="Times New Roman" w:eastAsia="Times New Roman" w:hAnsi="Times New Roman" w:cs="Times New Roman"/>
          <w:i/>
          <w:iCs/>
          <w:spacing w:val="-12"/>
          <w:sz w:val="28"/>
          <w:szCs w:val="28"/>
          <w:lang w:val="pt-BR" w:eastAsia="vi-VN"/>
        </w:rPr>
      </w:pPr>
    </w:p>
    <w:p w:rsidR="00D91032" w:rsidRPr="00D87B4E" w:rsidRDefault="00847A24" w:rsidP="00950C3A">
      <w:pPr>
        <w:spacing w:before="120" w:after="0" w:line="240" w:lineRule="auto"/>
        <w:ind w:firstLine="720"/>
        <w:jc w:val="both"/>
        <w:rPr>
          <w:rFonts w:ascii="Times New Roman" w:eastAsia="Times New Roman" w:hAnsi="Times New Roman" w:cs="Times New Roman"/>
          <w:i/>
          <w:iCs/>
          <w:sz w:val="28"/>
          <w:szCs w:val="28"/>
          <w:lang w:val="pt-BR" w:eastAsia="vi-VN"/>
        </w:rPr>
      </w:pPr>
      <w:r w:rsidRPr="00D87B4E">
        <w:rPr>
          <w:rFonts w:ascii="Times New Roman" w:eastAsia="Times New Roman" w:hAnsi="Times New Roman" w:cs="Times New Roman"/>
          <w:i/>
          <w:iCs/>
          <w:sz w:val="28"/>
          <w:szCs w:val="28"/>
          <w:lang w:val="pt-BR" w:eastAsia="vi-VN"/>
        </w:rPr>
        <w:t>Căn cứ Luật Tổ chứ</w:t>
      </w:r>
      <w:r w:rsidR="00D91032" w:rsidRPr="00D87B4E">
        <w:rPr>
          <w:rFonts w:ascii="Times New Roman" w:eastAsia="Times New Roman" w:hAnsi="Times New Roman" w:cs="Times New Roman"/>
          <w:i/>
          <w:iCs/>
          <w:sz w:val="28"/>
          <w:szCs w:val="28"/>
          <w:lang w:val="pt-BR" w:eastAsia="vi-VN"/>
        </w:rPr>
        <w:t xml:space="preserve">c chính quyền địa phương </w:t>
      </w:r>
      <w:r w:rsidR="00AD51A7" w:rsidRPr="00D87B4E">
        <w:rPr>
          <w:rFonts w:ascii="Times New Roman" w:eastAsia="Times New Roman" w:hAnsi="Times New Roman" w:cs="Times New Roman"/>
          <w:i/>
          <w:iCs/>
          <w:sz w:val="28"/>
          <w:szCs w:val="28"/>
          <w:lang w:val="pt-BR" w:eastAsia="vi-VN"/>
        </w:rPr>
        <w:t>số</w:t>
      </w:r>
      <w:r w:rsidR="00D91032" w:rsidRPr="00D87B4E">
        <w:rPr>
          <w:rFonts w:ascii="Times New Roman" w:eastAsia="Times New Roman" w:hAnsi="Times New Roman" w:cs="Times New Roman"/>
          <w:i/>
          <w:iCs/>
          <w:sz w:val="28"/>
          <w:szCs w:val="28"/>
          <w:lang w:val="pt-BR" w:eastAsia="vi-VN"/>
        </w:rPr>
        <w:t xml:space="preserve"> 72</w:t>
      </w:r>
      <w:r w:rsidR="00AD51A7" w:rsidRPr="00D87B4E">
        <w:rPr>
          <w:rFonts w:ascii="Times New Roman" w:eastAsia="Times New Roman" w:hAnsi="Times New Roman" w:cs="Times New Roman"/>
          <w:i/>
          <w:iCs/>
          <w:sz w:val="28"/>
          <w:szCs w:val="28"/>
          <w:lang w:val="pt-BR" w:eastAsia="vi-VN"/>
        </w:rPr>
        <w:t>/</w:t>
      </w:r>
      <w:r w:rsidR="00D91032" w:rsidRPr="00D87B4E">
        <w:rPr>
          <w:rFonts w:ascii="Times New Roman" w:eastAsia="Times New Roman" w:hAnsi="Times New Roman" w:cs="Times New Roman"/>
          <w:i/>
          <w:iCs/>
          <w:sz w:val="28"/>
          <w:szCs w:val="28"/>
          <w:lang w:val="pt-BR" w:eastAsia="vi-VN"/>
        </w:rPr>
        <w:t>2025/QH15;</w:t>
      </w:r>
      <w:r w:rsidRPr="00D87B4E">
        <w:rPr>
          <w:rFonts w:ascii="Times New Roman" w:eastAsia="Times New Roman" w:hAnsi="Times New Roman" w:cs="Times New Roman"/>
          <w:i/>
          <w:iCs/>
          <w:sz w:val="28"/>
          <w:szCs w:val="28"/>
          <w:lang w:val="pt-BR" w:eastAsia="vi-VN"/>
        </w:rPr>
        <w:t xml:space="preserve"> </w:t>
      </w:r>
    </w:p>
    <w:p w:rsidR="00005DB6" w:rsidRPr="00D87B4E" w:rsidRDefault="00005DB6" w:rsidP="00005DB6">
      <w:pPr>
        <w:spacing w:before="120"/>
        <w:ind w:firstLine="720"/>
        <w:jc w:val="both"/>
        <w:rPr>
          <w:rFonts w:ascii="Times New Roman" w:hAnsi="Times New Roman" w:cs="Times New Roman"/>
          <w:i/>
          <w:sz w:val="28"/>
          <w:szCs w:val="28"/>
        </w:rPr>
      </w:pPr>
      <w:r w:rsidRPr="00D87B4E">
        <w:rPr>
          <w:rStyle w:val="fontstyle01"/>
          <w:i/>
          <w:color w:val="auto"/>
        </w:rPr>
        <w:t>Căn cứ Luật Ban hành văn bản quy phạm pháp luật số</w:t>
      </w:r>
      <w:r w:rsidRPr="00D87B4E">
        <w:rPr>
          <w:i/>
        </w:rPr>
        <w:t xml:space="preserve"> </w:t>
      </w:r>
      <w:r w:rsidRPr="00D87B4E">
        <w:rPr>
          <w:rStyle w:val="fontstyle01"/>
          <w:i/>
          <w:color w:val="auto"/>
        </w:rPr>
        <w:t xml:space="preserve">64/2025/QH15 được sửa đổi, bổ sung bởi Luật số 87/2025/QH15; </w:t>
      </w:r>
    </w:p>
    <w:p w:rsidR="00847A24" w:rsidRPr="00D87B4E" w:rsidRDefault="00847A24" w:rsidP="00950C3A">
      <w:pPr>
        <w:spacing w:before="120" w:after="0" w:line="240" w:lineRule="auto"/>
        <w:ind w:firstLine="720"/>
        <w:jc w:val="both"/>
        <w:rPr>
          <w:rFonts w:ascii="Times New Roman" w:eastAsia="Times New Roman" w:hAnsi="Times New Roman" w:cs="Times New Roman"/>
          <w:i/>
          <w:iCs/>
          <w:sz w:val="28"/>
          <w:szCs w:val="28"/>
          <w:lang w:val="pt-BR" w:eastAsia="vi-VN"/>
        </w:rPr>
      </w:pPr>
      <w:r w:rsidRPr="00D87B4E">
        <w:rPr>
          <w:rFonts w:ascii="Times New Roman" w:eastAsia="Times New Roman" w:hAnsi="Times New Roman" w:cs="Times New Roman"/>
          <w:i/>
          <w:iCs/>
          <w:sz w:val="28"/>
          <w:szCs w:val="28"/>
          <w:lang w:val="pt-BR" w:eastAsia="vi-VN"/>
        </w:rPr>
        <w:t xml:space="preserve">Căn cứ Luật </w:t>
      </w:r>
      <w:r w:rsidR="00005DB6" w:rsidRPr="00D87B4E">
        <w:rPr>
          <w:rFonts w:ascii="Times New Roman" w:eastAsia="Times New Roman" w:hAnsi="Times New Roman" w:cs="Times New Roman"/>
          <w:i/>
          <w:iCs/>
          <w:sz w:val="28"/>
          <w:szCs w:val="28"/>
          <w:lang w:val="pt-BR" w:eastAsia="vi-VN"/>
        </w:rPr>
        <w:t xml:space="preserve">Du lịch số 09/2017/QH14 ngày 19 tháng 6 năm </w:t>
      </w:r>
      <w:r w:rsidRPr="00D87B4E">
        <w:rPr>
          <w:rFonts w:ascii="Times New Roman" w:eastAsia="Times New Roman" w:hAnsi="Times New Roman" w:cs="Times New Roman"/>
          <w:i/>
          <w:iCs/>
          <w:sz w:val="28"/>
          <w:szCs w:val="28"/>
          <w:lang w:val="pt-BR" w:eastAsia="vi-VN"/>
        </w:rPr>
        <w:t>2017;</w:t>
      </w:r>
    </w:p>
    <w:p w:rsidR="00847A24" w:rsidRPr="00D87B4E" w:rsidRDefault="00847A24" w:rsidP="00950C3A">
      <w:pPr>
        <w:spacing w:before="120" w:after="0" w:line="240" w:lineRule="auto"/>
        <w:ind w:firstLine="720"/>
        <w:jc w:val="both"/>
        <w:rPr>
          <w:rFonts w:ascii="Times New Roman" w:eastAsia="Calibri" w:hAnsi="Times New Roman" w:cs="Times New Roman"/>
          <w:i/>
          <w:sz w:val="28"/>
          <w:szCs w:val="28"/>
          <w:lang w:val="pt-BR"/>
        </w:rPr>
      </w:pPr>
      <w:r w:rsidRPr="00D87B4E">
        <w:rPr>
          <w:rFonts w:ascii="Times New Roman" w:eastAsia="Calibri" w:hAnsi="Times New Roman" w:cs="Times New Roman"/>
          <w:i/>
          <w:sz w:val="28"/>
          <w:szCs w:val="28"/>
          <w:lang w:val="pt-BR"/>
        </w:rPr>
        <w:t>Căn cứ Nghị định số</w:t>
      </w:r>
      <w:r w:rsidR="00AD51A7" w:rsidRPr="00D87B4E">
        <w:rPr>
          <w:rFonts w:ascii="Times New Roman" w:eastAsia="Calibri" w:hAnsi="Times New Roman" w:cs="Times New Roman"/>
          <w:i/>
          <w:sz w:val="28"/>
          <w:szCs w:val="28"/>
          <w:lang w:val="pt-BR"/>
        </w:rPr>
        <w:t xml:space="preserve"> 168/2017/NĐ-CP ngày 31 tháng 12 năm </w:t>
      </w:r>
      <w:r w:rsidRPr="00D87B4E">
        <w:rPr>
          <w:rFonts w:ascii="Times New Roman" w:eastAsia="Calibri" w:hAnsi="Times New Roman" w:cs="Times New Roman"/>
          <w:i/>
          <w:sz w:val="28"/>
          <w:szCs w:val="28"/>
          <w:lang w:val="pt-BR"/>
        </w:rPr>
        <w:t xml:space="preserve">2017 của Chính phủ Quy định chi tiết một số điều của Luật Du lịch; </w:t>
      </w:r>
    </w:p>
    <w:p w:rsidR="00847A24" w:rsidRPr="00D87B4E" w:rsidRDefault="00847A24" w:rsidP="00950C3A">
      <w:pPr>
        <w:spacing w:before="120" w:after="0" w:line="240" w:lineRule="auto"/>
        <w:ind w:firstLine="720"/>
        <w:jc w:val="both"/>
        <w:rPr>
          <w:rFonts w:ascii="Times New Roman" w:eastAsia="Calibri" w:hAnsi="Times New Roman" w:cs="Times New Roman"/>
          <w:i/>
          <w:sz w:val="28"/>
          <w:szCs w:val="28"/>
          <w:lang w:val="pt-BR"/>
        </w:rPr>
      </w:pPr>
      <w:r w:rsidRPr="00D87B4E">
        <w:rPr>
          <w:rFonts w:ascii="Times New Roman" w:eastAsia="Calibri" w:hAnsi="Times New Roman" w:cs="Times New Roman"/>
          <w:i/>
          <w:sz w:val="28"/>
          <w:szCs w:val="28"/>
          <w:lang w:val="pt-BR"/>
        </w:rPr>
        <w:t>Căn cứ Thôn</w:t>
      </w:r>
      <w:r w:rsidR="00005DB6" w:rsidRPr="00D87B4E">
        <w:rPr>
          <w:rFonts w:ascii="Times New Roman" w:eastAsia="Calibri" w:hAnsi="Times New Roman" w:cs="Times New Roman"/>
          <w:i/>
          <w:sz w:val="28"/>
          <w:szCs w:val="28"/>
          <w:lang w:val="pt-BR"/>
        </w:rPr>
        <w:t xml:space="preserve">g tư 06/2017/TT-BVHTTDL ngày 15 tháng 12 năm </w:t>
      </w:r>
      <w:r w:rsidRPr="00D87B4E">
        <w:rPr>
          <w:rFonts w:ascii="Times New Roman" w:eastAsia="Calibri" w:hAnsi="Times New Roman" w:cs="Times New Roman"/>
          <w:i/>
          <w:sz w:val="28"/>
          <w:szCs w:val="28"/>
          <w:lang w:val="pt-BR"/>
        </w:rPr>
        <w:t>2017 của Bộ trưởng Bộ Văn hóa, Thể thao và Du lịch quy định chi tiết một số điều của Luật du lị</w:t>
      </w:r>
      <w:r w:rsidR="002C7248" w:rsidRPr="00D87B4E">
        <w:rPr>
          <w:rFonts w:ascii="Times New Roman" w:eastAsia="Calibri" w:hAnsi="Times New Roman" w:cs="Times New Roman"/>
          <w:i/>
          <w:sz w:val="28"/>
          <w:szCs w:val="28"/>
          <w:lang w:val="pt-BR"/>
        </w:rPr>
        <w:t>ch;</w:t>
      </w:r>
      <w:r w:rsidRPr="00D87B4E">
        <w:rPr>
          <w:rFonts w:ascii="Times New Roman" w:eastAsia="Calibri" w:hAnsi="Times New Roman" w:cs="Times New Roman"/>
          <w:i/>
          <w:sz w:val="28"/>
          <w:szCs w:val="28"/>
          <w:lang w:val="pt-BR"/>
        </w:rPr>
        <w:t xml:space="preserve">    </w:t>
      </w:r>
    </w:p>
    <w:p w:rsidR="00005DB6" w:rsidRPr="00D87B4E" w:rsidRDefault="00847A24" w:rsidP="00005DB6">
      <w:pPr>
        <w:spacing w:before="120" w:after="0" w:line="240" w:lineRule="auto"/>
        <w:ind w:firstLine="720"/>
        <w:jc w:val="both"/>
        <w:rPr>
          <w:rFonts w:ascii="Times New Roman" w:eastAsia="Times New Roman" w:hAnsi="Times New Roman" w:cs="Times New Roman"/>
          <w:i/>
          <w:iCs/>
          <w:sz w:val="28"/>
          <w:szCs w:val="28"/>
          <w:lang w:val="pt-BR"/>
        </w:rPr>
      </w:pPr>
      <w:r w:rsidRPr="00D87B4E">
        <w:rPr>
          <w:rFonts w:ascii="Times New Roman" w:eastAsia="Times New Roman" w:hAnsi="Times New Roman" w:cs="Times New Roman"/>
          <w:i/>
          <w:iCs/>
          <w:sz w:val="28"/>
          <w:szCs w:val="28"/>
          <w:lang w:val="vi-VN"/>
        </w:rPr>
        <w:t>Xét Tờ trình số</w:t>
      </w:r>
      <w:r w:rsidRPr="00D87B4E">
        <w:rPr>
          <w:rFonts w:ascii="Times New Roman" w:eastAsia="Times New Roman" w:hAnsi="Times New Roman" w:cs="Times New Roman"/>
          <w:i/>
          <w:iCs/>
          <w:sz w:val="28"/>
          <w:szCs w:val="28"/>
          <w:lang w:val="en-GB"/>
        </w:rPr>
        <w:t>……</w:t>
      </w:r>
      <w:r w:rsidRPr="00D87B4E">
        <w:rPr>
          <w:rFonts w:ascii="Times New Roman" w:eastAsia="Times New Roman" w:hAnsi="Times New Roman" w:cs="Times New Roman"/>
          <w:i/>
          <w:iCs/>
          <w:sz w:val="28"/>
          <w:szCs w:val="28"/>
          <w:lang w:val="vi-VN"/>
        </w:rPr>
        <w:t>/TTr-UBND ngày</w:t>
      </w:r>
      <w:r w:rsidR="008042E7" w:rsidRPr="00D87B4E">
        <w:rPr>
          <w:rFonts w:ascii="Times New Roman" w:eastAsia="Times New Roman" w:hAnsi="Times New Roman" w:cs="Times New Roman"/>
          <w:i/>
          <w:iCs/>
          <w:sz w:val="28"/>
          <w:szCs w:val="28"/>
          <w:lang w:val="en-GB"/>
        </w:rPr>
        <w:t>…</w:t>
      </w:r>
      <w:r w:rsidRPr="00D87B4E">
        <w:rPr>
          <w:rFonts w:ascii="Times New Roman" w:eastAsia="Times New Roman" w:hAnsi="Times New Roman" w:cs="Times New Roman"/>
          <w:i/>
          <w:iCs/>
          <w:sz w:val="28"/>
          <w:szCs w:val="28"/>
          <w:lang w:val="en-GB"/>
        </w:rPr>
        <w:t>.</w:t>
      </w:r>
      <w:r w:rsidRPr="00D87B4E">
        <w:rPr>
          <w:rFonts w:ascii="Times New Roman" w:eastAsia="Times New Roman" w:hAnsi="Times New Roman" w:cs="Times New Roman"/>
          <w:i/>
          <w:iCs/>
          <w:sz w:val="28"/>
          <w:szCs w:val="28"/>
          <w:lang w:val="vi-VN"/>
        </w:rPr>
        <w:t xml:space="preserve"> tháng</w:t>
      </w:r>
      <w:r w:rsidRPr="00D87B4E">
        <w:rPr>
          <w:rFonts w:ascii="Times New Roman" w:eastAsia="Times New Roman" w:hAnsi="Times New Roman" w:cs="Times New Roman"/>
          <w:i/>
          <w:iCs/>
          <w:sz w:val="28"/>
          <w:szCs w:val="28"/>
          <w:lang w:val="pt-BR"/>
        </w:rPr>
        <w:t xml:space="preserve"> .......</w:t>
      </w:r>
      <w:r w:rsidRPr="00D87B4E">
        <w:rPr>
          <w:rFonts w:ascii="Times New Roman" w:eastAsia="Times New Roman" w:hAnsi="Times New Roman" w:cs="Times New Roman"/>
          <w:i/>
          <w:iCs/>
          <w:sz w:val="28"/>
          <w:szCs w:val="28"/>
          <w:lang w:val="vi-VN"/>
        </w:rPr>
        <w:t xml:space="preserve"> năm</w:t>
      </w:r>
      <w:r w:rsidRPr="00D87B4E">
        <w:rPr>
          <w:rFonts w:ascii="Times New Roman" w:eastAsia="Times New Roman" w:hAnsi="Times New Roman" w:cs="Times New Roman"/>
          <w:i/>
          <w:iCs/>
          <w:sz w:val="28"/>
          <w:szCs w:val="28"/>
          <w:lang w:val="en-GB"/>
        </w:rPr>
        <w:t>……</w:t>
      </w:r>
      <w:r w:rsidRPr="00D87B4E">
        <w:rPr>
          <w:rFonts w:ascii="Times New Roman" w:eastAsia="Times New Roman" w:hAnsi="Times New Roman" w:cs="Times New Roman"/>
          <w:i/>
          <w:iCs/>
          <w:sz w:val="28"/>
          <w:szCs w:val="28"/>
          <w:lang w:val="vi-VN"/>
        </w:rPr>
        <w:t xml:space="preserve"> của Ủy ban nhân dân tỉnh </w:t>
      </w:r>
      <w:r w:rsidRPr="00D87B4E">
        <w:rPr>
          <w:rFonts w:ascii="Times New Roman" w:eastAsia="Times New Roman" w:hAnsi="Times New Roman" w:cs="Times New Roman"/>
          <w:i/>
          <w:iCs/>
          <w:sz w:val="28"/>
          <w:szCs w:val="28"/>
          <w:lang w:val="pt-BR"/>
        </w:rPr>
        <w:t>Cao Bằng</w:t>
      </w:r>
      <w:r w:rsidRPr="00D87B4E">
        <w:rPr>
          <w:rFonts w:ascii="Times New Roman" w:eastAsia="Times New Roman" w:hAnsi="Times New Roman" w:cs="Times New Roman"/>
          <w:i/>
          <w:iCs/>
          <w:sz w:val="28"/>
          <w:szCs w:val="28"/>
          <w:lang w:val="vi-VN"/>
        </w:rPr>
        <w:t xml:space="preserve"> về </w:t>
      </w:r>
      <w:r w:rsidRPr="00D87B4E">
        <w:rPr>
          <w:rFonts w:ascii="Times New Roman" w:eastAsia="Times New Roman" w:hAnsi="Times New Roman" w:cs="Times New Roman"/>
          <w:i/>
          <w:iCs/>
          <w:sz w:val="28"/>
          <w:szCs w:val="28"/>
          <w:lang w:val="pt-BR"/>
        </w:rPr>
        <w:t>dự thảo Nghị quyết</w:t>
      </w:r>
      <w:r w:rsidRPr="00D87B4E">
        <w:rPr>
          <w:rFonts w:ascii="Times New Roman" w:eastAsia="Times New Roman" w:hAnsi="Times New Roman" w:cs="Times New Roman"/>
          <w:i/>
          <w:iCs/>
          <w:sz w:val="28"/>
          <w:szCs w:val="28"/>
          <w:lang w:val="vi-VN"/>
        </w:rPr>
        <w:t xml:space="preserve"> Quy định một số chính sách hỗ trợ phát triển du lịch trên địa bàn tỉnh Cao Bằng giai đoạn 2026 - 2030</w:t>
      </w:r>
      <w:r w:rsidRPr="00D87B4E">
        <w:rPr>
          <w:rFonts w:ascii="Times New Roman" w:eastAsia="Times New Roman" w:hAnsi="Times New Roman" w:cs="Times New Roman"/>
          <w:i/>
          <w:iCs/>
          <w:sz w:val="28"/>
          <w:szCs w:val="28"/>
          <w:lang w:val="pt-BR"/>
        </w:rPr>
        <w:t>;</w:t>
      </w:r>
      <w:r w:rsidRPr="00D87B4E">
        <w:rPr>
          <w:rFonts w:ascii="Times New Roman" w:eastAsia="Times New Roman" w:hAnsi="Times New Roman" w:cs="Times New Roman"/>
          <w:i/>
          <w:iCs/>
          <w:sz w:val="28"/>
          <w:szCs w:val="28"/>
          <w:lang w:val="vi-VN"/>
        </w:rPr>
        <w:t xml:space="preserve"> </w:t>
      </w:r>
      <w:r w:rsidRPr="00D87B4E">
        <w:rPr>
          <w:rFonts w:ascii="Times New Roman" w:eastAsia="Times New Roman" w:hAnsi="Times New Roman" w:cs="Times New Roman"/>
          <w:i/>
          <w:iCs/>
          <w:sz w:val="28"/>
          <w:szCs w:val="28"/>
          <w:lang w:val="pt-BR"/>
        </w:rPr>
        <w:t>B</w:t>
      </w:r>
      <w:r w:rsidRPr="00D87B4E">
        <w:rPr>
          <w:rFonts w:ascii="Times New Roman" w:eastAsia="Times New Roman" w:hAnsi="Times New Roman" w:cs="Times New Roman"/>
          <w:i/>
          <w:iCs/>
          <w:sz w:val="28"/>
          <w:szCs w:val="28"/>
          <w:lang w:val="vi-VN"/>
        </w:rPr>
        <w:t xml:space="preserve">áo cáo thẩm tra </w:t>
      </w:r>
      <w:r w:rsidRPr="00D87B4E">
        <w:rPr>
          <w:rFonts w:ascii="Times New Roman" w:eastAsia="Times New Roman" w:hAnsi="Times New Roman" w:cs="Times New Roman"/>
          <w:i/>
          <w:iCs/>
          <w:sz w:val="28"/>
          <w:szCs w:val="28"/>
          <w:lang w:val="en-GB"/>
        </w:rPr>
        <w:t>số…….</w:t>
      </w:r>
      <w:r w:rsidR="00005DB6" w:rsidRPr="00D87B4E">
        <w:rPr>
          <w:rFonts w:ascii="Times New Roman" w:eastAsia="Times New Roman" w:hAnsi="Times New Roman" w:cs="Times New Roman"/>
          <w:i/>
          <w:iCs/>
          <w:sz w:val="28"/>
          <w:szCs w:val="28"/>
          <w:lang w:val="en-GB"/>
        </w:rPr>
        <w:t>/BC-HĐND</w:t>
      </w:r>
      <w:r w:rsidRPr="00D87B4E">
        <w:rPr>
          <w:rFonts w:ascii="Times New Roman" w:eastAsia="Times New Roman" w:hAnsi="Times New Roman" w:cs="Times New Roman"/>
          <w:i/>
          <w:iCs/>
          <w:sz w:val="28"/>
          <w:szCs w:val="28"/>
          <w:lang w:val="en-GB"/>
        </w:rPr>
        <w:t xml:space="preserve"> ngày…… tháng….. năm ….</w:t>
      </w:r>
      <w:r w:rsidRPr="00D87B4E">
        <w:rPr>
          <w:rFonts w:ascii="Times New Roman" w:eastAsia="Times New Roman" w:hAnsi="Times New Roman" w:cs="Times New Roman"/>
          <w:i/>
          <w:iCs/>
          <w:sz w:val="28"/>
          <w:szCs w:val="28"/>
          <w:lang w:val="vi-VN"/>
        </w:rPr>
        <w:t xml:space="preserve">của Ban </w:t>
      </w:r>
      <w:r w:rsidR="00005DB6" w:rsidRPr="00D87B4E">
        <w:rPr>
          <w:rFonts w:ascii="Times New Roman" w:eastAsia="Times New Roman" w:hAnsi="Times New Roman" w:cs="Times New Roman"/>
          <w:i/>
          <w:iCs/>
          <w:sz w:val="28"/>
          <w:szCs w:val="28"/>
          <w:lang w:val="pt-BR"/>
        </w:rPr>
        <w:t>Văn hóa - Xã hội</w:t>
      </w:r>
      <w:r w:rsidRPr="00D87B4E">
        <w:rPr>
          <w:rFonts w:ascii="Times New Roman" w:eastAsia="Times New Roman" w:hAnsi="Times New Roman" w:cs="Times New Roman"/>
          <w:i/>
          <w:iCs/>
          <w:sz w:val="28"/>
          <w:szCs w:val="28"/>
          <w:lang w:val="pt-BR"/>
        </w:rPr>
        <w:t xml:space="preserve"> </w:t>
      </w:r>
      <w:r w:rsidRPr="00D87B4E">
        <w:rPr>
          <w:rFonts w:ascii="Times New Roman" w:eastAsia="Times New Roman" w:hAnsi="Times New Roman" w:cs="Times New Roman"/>
          <w:i/>
          <w:iCs/>
          <w:sz w:val="28"/>
          <w:szCs w:val="28"/>
          <w:lang w:val="vi-VN"/>
        </w:rPr>
        <w:t>Hội đồng nhân dân t</w:t>
      </w:r>
      <w:r w:rsidRPr="00D87B4E">
        <w:rPr>
          <w:rFonts w:ascii="Times New Roman" w:eastAsia="Times New Roman" w:hAnsi="Times New Roman" w:cs="Times New Roman"/>
          <w:i/>
          <w:iCs/>
          <w:sz w:val="28"/>
          <w:szCs w:val="28"/>
          <w:lang w:val="pt-BR"/>
        </w:rPr>
        <w:t>ỉ</w:t>
      </w:r>
      <w:r w:rsidRPr="00D87B4E">
        <w:rPr>
          <w:rFonts w:ascii="Times New Roman" w:eastAsia="Times New Roman" w:hAnsi="Times New Roman" w:cs="Times New Roman"/>
          <w:i/>
          <w:iCs/>
          <w:sz w:val="28"/>
          <w:szCs w:val="28"/>
          <w:lang w:val="vi-VN"/>
        </w:rPr>
        <w:t>nh</w:t>
      </w:r>
      <w:r w:rsidRPr="00D87B4E">
        <w:rPr>
          <w:rFonts w:ascii="Times New Roman" w:eastAsia="Times New Roman" w:hAnsi="Times New Roman" w:cs="Times New Roman"/>
          <w:i/>
          <w:iCs/>
          <w:sz w:val="28"/>
          <w:szCs w:val="28"/>
          <w:lang w:val="pt-BR"/>
        </w:rPr>
        <w:t xml:space="preserve">; </w:t>
      </w:r>
      <w:r w:rsidRPr="00D87B4E">
        <w:rPr>
          <w:rFonts w:ascii="Times New Roman" w:eastAsia="Times New Roman" w:hAnsi="Times New Roman" w:cs="Times New Roman"/>
          <w:i/>
          <w:iCs/>
          <w:sz w:val="28"/>
          <w:szCs w:val="28"/>
          <w:lang w:val="vi-VN"/>
        </w:rPr>
        <w:t>ý </w:t>
      </w:r>
      <w:r w:rsidRPr="00D87B4E">
        <w:rPr>
          <w:rFonts w:ascii="Times New Roman" w:eastAsia="Times New Roman" w:hAnsi="Times New Roman" w:cs="Times New Roman"/>
          <w:i/>
          <w:iCs/>
          <w:sz w:val="28"/>
          <w:szCs w:val="28"/>
          <w:lang w:val="pt-BR"/>
        </w:rPr>
        <w:t>ki</w:t>
      </w:r>
      <w:r w:rsidRPr="00D87B4E">
        <w:rPr>
          <w:rFonts w:ascii="Times New Roman" w:eastAsia="Times New Roman" w:hAnsi="Times New Roman" w:cs="Times New Roman"/>
          <w:i/>
          <w:iCs/>
          <w:sz w:val="28"/>
          <w:szCs w:val="28"/>
          <w:lang w:val="vi-VN"/>
        </w:rPr>
        <w:t>ến thảo luận</w:t>
      </w:r>
      <w:r w:rsidRPr="00D87B4E">
        <w:rPr>
          <w:rFonts w:ascii="Times New Roman" w:eastAsia="Times New Roman" w:hAnsi="Times New Roman" w:cs="Times New Roman"/>
          <w:i/>
          <w:iCs/>
          <w:sz w:val="28"/>
          <w:szCs w:val="28"/>
          <w:lang w:val="pt-BR"/>
        </w:rPr>
        <w:t xml:space="preserve"> </w:t>
      </w:r>
      <w:r w:rsidRPr="00D87B4E">
        <w:rPr>
          <w:rFonts w:ascii="Times New Roman" w:eastAsia="Times New Roman" w:hAnsi="Times New Roman" w:cs="Times New Roman"/>
          <w:i/>
          <w:iCs/>
          <w:sz w:val="28"/>
          <w:szCs w:val="28"/>
          <w:lang w:val="vi-VN"/>
        </w:rPr>
        <w:t xml:space="preserve">của </w:t>
      </w:r>
      <w:r w:rsidRPr="00D87B4E">
        <w:rPr>
          <w:rFonts w:ascii="Times New Roman" w:eastAsia="Times New Roman" w:hAnsi="Times New Roman" w:cs="Times New Roman"/>
          <w:i/>
          <w:iCs/>
          <w:sz w:val="28"/>
          <w:szCs w:val="28"/>
          <w:lang w:val="pt-BR"/>
        </w:rPr>
        <w:t>đ</w:t>
      </w:r>
      <w:r w:rsidRPr="00D87B4E">
        <w:rPr>
          <w:rFonts w:ascii="Times New Roman" w:eastAsia="Times New Roman" w:hAnsi="Times New Roman" w:cs="Times New Roman"/>
          <w:i/>
          <w:iCs/>
          <w:sz w:val="28"/>
          <w:szCs w:val="28"/>
          <w:lang w:val="vi-VN"/>
        </w:rPr>
        <w:t>ại bi</w:t>
      </w:r>
      <w:r w:rsidRPr="00D87B4E">
        <w:rPr>
          <w:rFonts w:ascii="Times New Roman" w:eastAsia="Times New Roman" w:hAnsi="Times New Roman" w:cs="Times New Roman"/>
          <w:i/>
          <w:iCs/>
          <w:sz w:val="28"/>
          <w:szCs w:val="28"/>
          <w:lang w:val="pt-BR"/>
        </w:rPr>
        <w:t>ể</w:t>
      </w:r>
      <w:r w:rsidRPr="00D87B4E">
        <w:rPr>
          <w:rFonts w:ascii="Times New Roman" w:eastAsia="Times New Roman" w:hAnsi="Times New Roman" w:cs="Times New Roman"/>
          <w:i/>
          <w:iCs/>
          <w:sz w:val="28"/>
          <w:szCs w:val="28"/>
          <w:lang w:val="vi-VN"/>
        </w:rPr>
        <w:t>u Hội đồng nhân dân t</w:t>
      </w:r>
      <w:r w:rsidRPr="00D87B4E">
        <w:rPr>
          <w:rFonts w:ascii="Times New Roman" w:eastAsia="Times New Roman" w:hAnsi="Times New Roman" w:cs="Times New Roman"/>
          <w:i/>
          <w:iCs/>
          <w:sz w:val="28"/>
          <w:szCs w:val="28"/>
          <w:lang w:val="pt-BR"/>
        </w:rPr>
        <w:t>ỉ</w:t>
      </w:r>
      <w:r w:rsidRPr="00D87B4E">
        <w:rPr>
          <w:rFonts w:ascii="Times New Roman" w:eastAsia="Times New Roman" w:hAnsi="Times New Roman" w:cs="Times New Roman"/>
          <w:i/>
          <w:iCs/>
          <w:sz w:val="28"/>
          <w:szCs w:val="28"/>
          <w:lang w:val="vi-VN"/>
        </w:rPr>
        <w:t>nh</w:t>
      </w:r>
      <w:r w:rsidRPr="00D87B4E">
        <w:rPr>
          <w:rFonts w:ascii="Times New Roman" w:eastAsia="Times New Roman" w:hAnsi="Times New Roman" w:cs="Times New Roman"/>
          <w:i/>
          <w:iCs/>
          <w:sz w:val="28"/>
          <w:szCs w:val="28"/>
          <w:lang w:val="pt-BR"/>
        </w:rPr>
        <w:t xml:space="preserve"> tại kỳ họp;</w:t>
      </w:r>
    </w:p>
    <w:p w:rsidR="00847A24" w:rsidRPr="00D87B4E" w:rsidRDefault="00847A24" w:rsidP="00950C3A">
      <w:pPr>
        <w:spacing w:before="120" w:after="0" w:line="240" w:lineRule="auto"/>
        <w:ind w:firstLine="720"/>
        <w:jc w:val="both"/>
        <w:rPr>
          <w:rFonts w:ascii="Times New Roman" w:eastAsia="Times New Roman" w:hAnsi="Times New Roman" w:cs="Times New Roman"/>
          <w:i/>
          <w:iCs/>
          <w:sz w:val="28"/>
          <w:szCs w:val="28"/>
          <w:lang w:val="pt-BR"/>
        </w:rPr>
      </w:pPr>
      <w:r w:rsidRPr="00D87B4E">
        <w:rPr>
          <w:rFonts w:ascii="Times New Roman" w:eastAsia="Times New Roman" w:hAnsi="Times New Roman" w:cs="Times New Roman"/>
          <w:i/>
          <w:iCs/>
          <w:sz w:val="28"/>
          <w:szCs w:val="28"/>
          <w:lang w:val="pt-BR"/>
        </w:rPr>
        <w:t>Hội đồng nhân dân ban hành Nghị quyết</w:t>
      </w:r>
      <w:r w:rsidRPr="00D87B4E">
        <w:rPr>
          <w:rFonts w:ascii="Calibri" w:eastAsia="Calibri" w:hAnsi="Calibri" w:cs="Times New Roman"/>
        </w:rPr>
        <w:t xml:space="preserve"> </w:t>
      </w:r>
      <w:r w:rsidRPr="00D87B4E">
        <w:rPr>
          <w:rFonts w:ascii="Times New Roman" w:eastAsia="Times New Roman" w:hAnsi="Times New Roman" w:cs="Times New Roman"/>
          <w:i/>
          <w:iCs/>
          <w:sz w:val="28"/>
          <w:szCs w:val="28"/>
          <w:lang w:val="pt-BR"/>
        </w:rPr>
        <w:t>Quy định một số chính sách hỗ trợ phát triển du lịch trên địa bàn tỉnh Cao Bằng giai đoạn 2026 - 2030.</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t>Điều 1.</w:t>
      </w:r>
      <w:r w:rsidRPr="00D87B4E">
        <w:rPr>
          <w:rFonts w:ascii="Times New Roman" w:eastAsia="Times New Roman" w:hAnsi="Times New Roman" w:cs="Times New Roman"/>
          <w:sz w:val="28"/>
          <w:szCs w:val="28"/>
        </w:rPr>
        <w:t xml:space="preserve"> Ban hành kèm theo Nghị quyết này Quy định một số chính sách hỗ trợ phát triển du lịch trên địa bàn tỉnh Cao Bằng giai đoạn 2026 - 2030.</w:t>
      </w:r>
    </w:p>
    <w:p w:rsidR="00F55D3C" w:rsidRPr="00D87B4E" w:rsidRDefault="00847A24" w:rsidP="00F55D3C">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t xml:space="preserve">Điều 2. </w:t>
      </w:r>
      <w:r w:rsidR="00F55D3C" w:rsidRPr="00D87B4E">
        <w:rPr>
          <w:rFonts w:ascii="Times New Roman" w:eastAsia="Times New Roman" w:hAnsi="Times New Roman" w:cs="Times New Roman"/>
          <w:b/>
          <w:bCs/>
          <w:sz w:val="28"/>
          <w:szCs w:val="28"/>
        </w:rPr>
        <w:t>Điều khoản thi hành</w:t>
      </w:r>
      <w:r w:rsidR="00F55D3C" w:rsidRPr="00D87B4E">
        <w:rPr>
          <w:rFonts w:ascii="Times New Roman" w:eastAsia="Times New Roman" w:hAnsi="Times New Roman" w:cs="Times New Roman"/>
          <w:sz w:val="28"/>
          <w:szCs w:val="28"/>
        </w:rPr>
        <w:t xml:space="preserve"> </w:t>
      </w:r>
    </w:p>
    <w:p w:rsidR="00F55D3C" w:rsidRPr="00D87B4E" w:rsidRDefault="00F55D3C" w:rsidP="00F55D3C">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1. Nghị quyết này hiệu lực từ ngày ... tháng ... năm 2026.</w:t>
      </w:r>
    </w:p>
    <w:p w:rsidR="00847A24" w:rsidRPr="00D87B4E" w:rsidRDefault="00F55D3C"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2</w:t>
      </w:r>
      <w:r w:rsidR="00847A24" w:rsidRPr="00D87B4E">
        <w:rPr>
          <w:rFonts w:ascii="Times New Roman" w:eastAsia="Times New Roman" w:hAnsi="Times New Roman" w:cs="Times New Roman"/>
          <w:sz w:val="28"/>
          <w:szCs w:val="28"/>
        </w:rPr>
        <w:t xml:space="preserve">. Hội đồng nhân dân tỉnh giao Ủy ban nhân dân tỉnh tổ chức triển khai thực hiện Nghị quyết này </w:t>
      </w:r>
      <w:r w:rsidR="00005DB6" w:rsidRPr="00D87B4E">
        <w:rPr>
          <w:rFonts w:ascii="Times New Roman" w:eastAsia="Times New Roman" w:hAnsi="Times New Roman" w:cs="Times New Roman"/>
          <w:sz w:val="28"/>
          <w:szCs w:val="28"/>
        </w:rPr>
        <w:t xml:space="preserve">theo quy định của pháp luật </w:t>
      </w:r>
      <w:r w:rsidR="00847A24" w:rsidRPr="00D87B4E">
        <w:rPr>
          <w:rFonts w:ascii="Times New Roman" w:eastAsia="Times New Roman" w:hAnsi="Times New Roman" w:cs="Times New Roman"/>
          <w:sz w:val="28"/>
          <w:szCs w:val="28"/>
        </w:rPr>
        <w:t>và báo cáo kết quả thực hiện với Hội đồng nhân dân tỉnh theo quy định.</w:t>
      </w:r>
    </w:p>
    <w:p w:rsidR="00847A24" w:rsidRPr="00D87B4E" w:rsidRDefault="00F55D3C"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3</w:t>
      </w:r>
      <w:r w:rsidR="00847A24" w:rsidRPr="00D87B4E">
        <w:rPr>
          <w:rFonts w:ascii="Times New Roman" w:eastAsia="Times New Roman" w:hAnsi="Times New Roman" w:cs="Times New Roman"/>
          <w:sz w:val="28"/>
          <w:szCs w:val="28"/>
        </w:rPr>
        <w:t>. Thường trực Hội đồng nhân dân</w:t>
      </w:r>
      <w:r w:rsidR="00005DB6" w:rsidRPr="00D87B4E">
        <w:rPr>
          <w:rFonts w:ascii="Times New Roman" w:eastAsia="Times New Roman" w:hAnsi="Times New Roman" w:cs="Times New Roman"/>
          <w:sz w:val="28"/>
          <w:szCs w:val="28"/>
        </w:rPr>
        <w:t xml:space="preserve"> tỉnh</w:t>
      </w:r>
      <w:r w:rsidR="00847A24" w:rsidRPr="00D87B4E">
        <w:rPr>
          <w:rFonts w:ascii="Times New Roman" w:eastAsia="Times New Roman" w:hAnsi="Times New Roman" w:cs="Times New Roman"/>
          <w:sz w:val="28"/>
          <w:szCs w:val="28"/>
        </w:rPr>
        <w:t xml:space="preserve">, các Ban của Hội đồng nhân dân, </w:t>
      </w:r>
      <w:r w:rsidR="00005DB6" w:rsidRPr="00D87B4E">
        <w:rPr>
          <w:rFonts w:ascii="Times New Roman" w:eastAsia="Times New Roman" w:hAnsi="Times New Roman" w:cs="Times New Roman"/>
          <w:sz w:val="28"/>
          <w:szCs w:val="28"/>
        </w:rPr>
        <w:t xml:space="preserve">các </w:t>
      </w:r>
      <w:r w:rsidR="00847A24" w:rsidRPr="00D87B4E">
        <w:rPr>
          <w:rFonts w:ascii="Times New Roman" w:eastAsia="Times New Roman" w:hAnsi="Times New Roman" w:cs="Times New Roman"/>
          <w:sz w:val="28"/>
          <w:szCs w:val="28"/>
        </w:rPr>
        <w:t xml:space="preserve">Tổ đại biểu Hội đồng nhân dân và </w:t>
      </w:r>
      <w:r w:rsidR="00005DB6" w:rsidRPr="00D87B4E">
        <w:rPr>
          <w:rFonts w:ascii="Times New Roman" w:eastAsia="Times New Roman" w:hAnsi="Times New Roman" w:cs="Times New Roman"/>
          <w:sz w:val="28"/>
          <w:szCs w:val="28"/>
        </w:rPr>
        <w:t>đ</w:t>
      </w:r>
      <w:r w:rsidR="00847A24" w:rsidRPr="00D87B4E">
        <w:rPr>
          <w:rFonts w:ascii="Times New Roman" w:eastAsia="Times New Roman" w:hAnsi="Times New Roman" w:cs="Times New Roman"/>
          <w:sz w:val="28"/>
          <w:szCs w:val="28"/>
        </w:rPr>
        <w:t xml:space="preserve">ại biểu Hội đồng nhân dân tỉnh giám sát việc thực hiện Nghị quyết </w:t>
      </w:r>
      <w:r w:rsidRPr="00D87B4E">
        <w:rPr>
          <w:rFonts w:ascii="Times New Roman" w:eastAsia="Times New Roman" w:hAnsi="Times New Roman" w:cs="Times New Roman"/>
          <w:sz w:val="28"/>
          <w:szCs w:val="28"/>
        </w:rPr>
        <w:t>này</w:t>
      </w:r>
      <w:r w:rsidR="00847A24" w:rsidRPr="00D87B4E">
        <w:rPr>
          <w:rFonts w:ascii="Times New Roman" w:eastAsia="Times New Roman" w:hAnsi="Times New Roman" w:cs="Times New Roman"/>
          <w:sz w:val="28"/>
          <w:szCs w:val="28"/>
        </w:rPr>
        <w:t>.</w:t>
      </w:r>
    </w:p>
    <w:p w:rsidR="00847A24" w:rsidRPr="00D87B4E" w:rsidRDefault="00F55D3C"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4</w:t>
      </w:r>
      <w:r w:rsidR="00847A24" w:rsidRPr="00D87B4E">
        <w:rPr>
          <w:rFonts w:ascii="Times New Roman" w:eastAsia="Times New Roman" w:hAnsi="Times New Roman" w:cs="Times New Roman"/>
          <w:sz w:val="28"/>
          <w:szCs w:val="28"/>
        </w:rPr>
        <w:t>. Trường hợp các văn bản quy phạm pháp luật được dẫn chiếu để áp dụng tại Nghị quyết này được sửa đổi, bổ sung hoặc thay thế bằng văn bản mới thì thực hiện theo quy định tại văn bản sửa đổi, bổ sung, thay thế.</w:t>
      </w:r>
    </w:p>
    <w:p w:rsidR="00847A24" w:rsidRPr="00D87B4E" w:rsidRDefault="00847A24" w:rsidP="00950C3A">
      <w:pPr>
        <w:spacing w:before="120" w:after="0" w:line="240" w:lineRule="auto"/>
        <w:ind w:firstLine="720"/>
        <w:jc w:val="both"/>
        <w:rPr>
          <w:rFonts w:ascii="Times New Roman" w:eastAsia="Times New Roman" w:hAnsi="Times New Roman" w:cs="Times New Roman"/>
          <w:i/>
          <w:sz w:val="28"/>
          <w:szCs w:val="28"/>
        </w:rPr>
      </w:pPr>
      <w:r w:rsidRPr="00D87B4E">
        <w:rPr>
          <w:rFonts w:ascii="Times New Roman" w:eastAsia="Times New Roman" w:hAnsi="Times New Roman" w:cs="Times New Roman"/>
          <w:i/>
          <w:sz w:val="28"/>
          <w:szCs w:val="28"/>
        </w:rPr>
        <w:t>Nghị quyết này đã được Hội đồng nhâ</w:t>
      </w:r>
      <w:r w:rsidR="00F55D3C" w:rsidRPr="00D87B4E">
        <w:rPr>
          <w:rFonts w:ascii="Times New Roman" w:eastAsia="Times New Roman" w:hAnsi="Times New Roman" w:cs="Times New Roman"/>
          <w:i/>
          <w:sz w:val="28"/>
          <w:szCs w:val="28"/>
        </w:rPr>
        <w:t>n dân tỉnh Cao Bằng khóa XVIII, K</w:t>
      </w:r>
      <w:r w:rsidRPr="00D87B4E">
        <w:rPr>
          <w:rFonts w:ascii="Times New Roman" w:eastAsia="Times New Roman" w:hAnsi="Times New Roman" w:cs="Times New Roman"/>
          <w:i/>
          <w:sz w:val="28"/>
          <w:szCs w:val="28"/>
        </w:rPr>
        <w:t>ỳ họp thứ ... thông</w:t>
      </w:r>
      <w:r w:rsidR="008042E7" w:rsidRPr="00D87B4E">
        <w:rPr>
          <w:rFonts w:ascii="Times New Roman" w:eastAsia="Times New Roman" w:hAnsi="Times New Roman" w:cs="Times New Roman"/>
          <w:i/>
          <w:sz w:val="28"/>
          <w:szCs w:val="28"/>
        </w:rPr>
        <w:t xml:space="preserve"> qua ngày ... tháng ... năm 2026</w:t>
      </w:r>
      <w:r w:rsidR="00F55D3C" w:rsidRPr="00D87B4E">
        <w:rPr>
          <w:rFonts w:ascii="Times New Roman" w:eastAsia="Times New Roman" w:hAnsi="Times New Roman" w:cs="Times New Roman"/>
          <w:i/>
          <w:sz w:val="28"/>
          <w:szCs w:val="28"/>
        </w:rPr>
        <w:t>./.</w:t>
      </w:r>
      <w:r w:rsidR="008042E7" w:rsidRPr="00D87B4E">
        <w:rPr>
          <w:rFonts w:ascii="Times New Roman" w:eastAsia="Times New Roman" w:hAnsi="Times New Roman" w:cs="Times New Roman"/>
          <w:i/>
          <w:sz w:val="28"/>
          <w:szCs w:val="28"/>
        </w:rPr>
        <w:t xml:space="preserve"> </w:t>
      </w:r>
    </w:p>
    <w:p w:rsidR="00847A24" w:rsidRPr="00D87B4E" w:rsidRDefault="00847A24" w:rsidP="00950C3A">
      <w:pPr>
        <w:spacing w:after="0" w:line="240" w:lineRule="auto"/>
        <w:ind w:firstLine="567"/>
        <w:jc w:val="both"/>
        <w:rPr>
          <w:rFonts w:ascii="Times New Roman" w:eastAsia="Times New Roman" w:hAnsi="Times New Roman" w:cs="Times New Roman"/>
          <w:b/>
          <w:bCs/>
          <w:sz w:val="28"/>
          <w:szCs w:val="28"/>
          <w:lang w:val="vi-VN" w:eastAsia="vi-VN"/>
        </w:rPr>
      </w:pP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5006"/>
        <w:gridCol w:w="4174"/>
      </w:tblGrid>
      <w:tr w:rsidR="00D87B4E" w:rsidRPr="00D87B4E" w:rsidTr="00222124">
        <w:trPr>
          <w:tblCellSpacing w:w="0" w:type="dxa"/>
          <w:jc w:val="center"/>
        </w:trPr>
        <w:tc>
          <w:tcPr>
            <w:tcW w:w="5006" w:type="dxa"/>
            <w:shd w:val="clear" w:color="auto" w:fill="FFFFFF"/>
            <w:tcMar>
              <w:top w:w="0" w:type="dxa"/>
              <w:left w:w="108" w:type="dxa"/>
              <w:bottom w:w="0" w:type="dxa"/>
              <w:right w:w="108" w:type="dxa"/>
            </w:tcMar>
            <w:hideMark/>
          </w:tcPr>
          <w:p w:rsidR="00AD16BF" w:rsidRPr="00D87B4E" w:rsidRDefault="00847A24"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b/>
                <w:bCs/>
                <w:i/>
                <w:iCs/>
                <w:sz w:val="24"/>
                <w:szCs w:val="24"/>
                <w:lang w:val="vi-VN"/>
              </w:rPr>
              <w:t>Nơi nhận:</w:t>
            </w:r>
            <w:r w:rsidRPr="00D87B4E">
              <w:rPr>
                <w:rFonts w:ascii="Times New Roman" w:eastAsia="Times New Roman" w:hAnsi="Times New Roman" w:cs="Times New Roman"/>
                <w:b/>
                <w:bCs/>
                <w:i/>
                <w:iCs/>
                <w:sz w:val="24"/>
                <w:szCs w:val="24"/>
                <w:lang w:val="vi-VN"/>
              </w:rPr>
              <w:br/>
            </w:r>
            <w:r w:rsidRPr="00D87B4E">
              <w:rPr>
                <w:rFonts w:ascii="Times New Roman" w:eastAsia="Times New Roman" w:hAnsi="Times New Roman" w:cs="Times New Roman"/>
                <w:lang w:val="vi-VN"/>
              </w:rPr>
              <w:t>- </w:t>
            </w:r>
            <w:r w:rsidR="00AD16BF" w:rsidRPr="00D87B4E">
              <w:rPr>
                <w:rFonts w:ascii="Times New Roman" w:eastAsia="Times New Roman" w:hAnsi="Times New Roman" w:cs="Times New Roman"/>
              </w:rPr>
              <w:t>UBTV Quốc hội, Chính phủ;</w:t>
            </w:r>
          </w:p>
          <w:p w:rsidR="00847A24" w:rsidRPr="00D87B4E" w:rsidRDefault="00AD16BF" w:rsidP="00950C3A">
            <w:pPr>
              <w:spacing w:after="0" w:line="240" w:lineRule="auto"/>
              <w:rPr>
                <w:rFonts w:ascii="Times New Roman" w:eastAsia="Times New Roman" w:hAnsi="Times New Roman" w:cs="Times New Roman"/>
                <w:spacing w:val="-8"/>
                <w:lang w:val="vi-VN"/>
              </w:rPr>
            </w:pPr>
            <w:r w:rsidRPr="00D87B4E">
              <w:rPr>
                <w:rFonts w:ascii="Times New Roman" w:eastAsia="Times New Roman" w:hAnsi="Times New Roman" w:cs="Times New Roman"/>
                <w:lang w:val="pt-BR"/>
              </w:rPr>
              <w:t xml:space="preserve">- </w:t>
            </w:r>
            <w:r w:rsidR="00847A24" w:rsidRPr="00D87B4E">
              <w:rPr>
                <w:rFonts w:ascii="Times New Roman" w:eastAsia="Times New Roman" w:hAnsi="Times New Roman" w:cs="Times New Roman"/>
                <w:spacing w:val="-8"/>
                <w:lang w:val="pt-BR"/>
              </w:rPr>
              <w:t>Văn phòng</w:t>
            </w:r>
            <w:r w:rsidRPr="00D87B4E">
              <w:rPr>
                <w:rFonts w:ascii="Times New Roman" w:eastAsia="Times New Roman" w:hAnsi="Times New Roman" w:cs="Times New Roman"/>
                <w:spacing w:val="-8"/>
                <w:lang w:val="vi-VN"/>
              </w:rPr>
              <w:t xml:space="preserve"> Quốc hội; </w:t>
            </w:r>
            <w:r w:rsidR="00847A24" w:rsidRPr="00D87B4E">
              <w:rPr>
                <w:rFonts w:ascii="Times New Roman" w:eastAsia="Times New Roman" w:hAnsi="Times New Roman" w:cs="Times New Roman"/>
                <w:spacing w:val="-8"/>
                <w:lang w:val="pt-BR"/>
              </w:rPr>
              <w:t xml:space="preserve">Văn phòng </w:t>
            </w:r>
            <w:r w:rsidR="00847A24" w:rsidRPr="00D87B4E">
              <w:rPr>
                <w:rFonts w:ascii="Times New Roman" w:eastAsia="Times New Roman" w:hAnsi="Times New Roman" w:cs="Times New Roman"/>
                <w:spacing w:val="-8"/>
                <w:lang w:val="vi-VN"/>
              </w:rPr>
              <w:t>Chính phủ;</w:t>
            </w:r>
            <w:r w:rsidR="00847A24" w:rsidRPr="00D87B4E">
              <w:rPr>
                <w:rFonts w:ascii="Times New Roman" w:eastAsia="Times New Roman" w:hAnsi="Times New Roman" w:cs="Times New Roman"/>
                <w:spacing w:val="-8"/>
                <w:lang w:val="vi-VN"/>
              </w:rPr>
              <w:br/>
            </w:r>
            <w:r w:rsidR="00847A24" w:rsidRPr="00D87B4E">
              <w:rPr>
                <w:rFonts w:ascii="Times New Roman" w:eastAsia="Times New Roman" w:hAnsi="Times New Roman" w:cs="Times New Roman"/>
                <w:spacing w:val="-10"/>
                <w:lang w:val="vi-VN"/>
              </w:rPr>
              <w:t>- Các B</w:t>
            </w:r>
            <w:r w:rsidR="00A008AE">
              <w:rPr>
                <w:rFonts w:ascii="Times New Roman" w:eastAsia="Times New Roman" w:hAnsi="Times New Roman" w:cs="Times New Roman"/>
                <w:spacing w:val="-10"/>
                <w:lang w:val="vi-VN"/>
              </w:rPr>
              <w:t>ộ: Văn hóa, Thể thao và Du lịch;</w:t>
            </w:r>
            <w:bookmarkStart w:id="0" w:name="_GoBack"/>
            <w:bookmarkEnd w:id="0"/>
            <w:r w:rsidR="00847A24" w:rsidRPr="00D87B4E">
              <w:rPr>
                <w:rFonts w:ascii="Times New Roman" w:eastAsia="Times New Roman" w:hAnsi="Times New Roman" w:cs="Times New Roman"/>
                <w:spacing w:val="-10"/>
                <w:lang w:val="vi-VN"/>
              </w:rPr>
              <w:t xml:space="preserve"> Tài chính;</w:t>
            </w:r>
          </w:p>
          <w:p w:rsidR="00F55D3C" w:rsidRPr="00D87B4E" w:rsidRDefault="00847A24"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lang w:val="vi-VN"/>
              </w:rPr>
              <w:t xml:space="preserve">- Cục Kiểm tra </w:t>
            </w:r>
            <w:r w:rsidR="00AD16BF" w:rsidRPr="00D87B4E">
              <w:rPr>
                <w:rFonts w:ascii="Times New Roman" w:eastAsia="Times New Roman" w:hAnsi="Times New Roman" w:cs="Times New Roman"/>
              </w:rPr>
              <w:t xml:space="preserve">văn bản </w:t>
            </w:r>
            <w:r w:rsidR="00F55D3C" w:rsidRPr="00D87B4E">
              <w:rPr>
                <w:rFonts w:ascii="Times New Roman" w:eastAsia="Times New Roman" w:hAnsi="Times New Roman" w:cs="Times New Roman"/>
              </w:rPr>
              <w:t>và Tổ chức thi hành</w:t>
            </w:r>
          </w:p>
          <w:p w:rsidR="00847A24" w:rsidRPr="00D87B4E" w:rsidRDefault="00F55D3C"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rPr>
              <w:t xml:space="preserve"> pháp luật - </w:t>
            </w:r>
            <w:r w:rsidR="00847A24" w:rsidRPr="00D87B4E">
              <w:rPr>
                <w:rFonts w:ascii="Times New Roman" w:eastAsia="Times New Roman" w:hAnsi="Times New Roman" w:cs="Times New Roman"/>
                <w:lang w:val="vi-VN"/>
              </w:rPr>
              <w:t>Bộ Tư pháp;</w:t>
            </w:r>
          </w:p>
          <w:p w:rsidR="00847A24" w:rsidRPr="00D87B4E" w:rsidRDefault="00F55D3C" w:rsidP="00950C3A">
            <w:pPr>
              <w:spacing w:after="0" w:line="240" w:lineRule="auto"/>
              <w:rPr>
                <w:rFonts w:ascii="Times New Roman" w:eastAsia="Times New Roman" w:hAnsi="Times New Roman" w:cs="Times New Roman"/>
                <w:lang w:val="vi-VN"/>
              </w:rPr>
            </w:pPr>
            <w:r w:rsidRPr="00D87B4E">
              <w:rPr>
                <w:rFonts w:ascii="Times New Roman" w:eastAsia="Times New Roman" w:hAnsi="Times New Roman" w:cs="Times New Roman"/>
                <w:lang w:val="vi-VN"/>
              </w:rPr>
              <w:t xml:space="preserve">- </w:t>
            </w:r>
            <w:r w:rsidRPr="00D87B4E">
              <w:rPr>
                <w:rFonts w:ascii="Times New Roman" w:eastAsia="Times New Roman" w:hAnsi="Times New Roman" w:cs="Times New Roman"/>
              </w:rPr>
              <w:t xml:space="preserve">TT.TU, </w:t>
            </w:r>
            <w:r w:rsidRPr="00D87B4E">
              <w:rPr>
                <w:rFonts w:ascii="Times New Roman" w:eastAsia="Times New Roman" w:hAnsi="Times New Roman" w:cs="Times New Roman"/>
                <w:lang w:val="vi-VN"/>
              </w:rPr>
              <w:t xml:space="preserve">HĐND, </w:t>
            </w:r>
            <w:r w:rsidRPr="00D87B4E">
              <w:rPr>
                <w:rFonts w:ascii="Times New Roman" w:eastAsia="Times New Roman" w:hAnsi="Times New Roman" w:cs="Times New Roman"/>
              </w:rPr>
              <w:t>UBND, UBMTTQ tỉnh</w:t>
            </w:r>
            <w:r w:rsidR="00847A24" w:rsidRPr="00D87B4E">
              <w:rPr>
                <w:rFonts w:ascii="Times New Roman" w:eastAsia="Times New Roman" w:hAnsi="Times New Roman" w:cs="Times New Roman"/>
                <w:lang w:val="vi-VN"/>
              </w:rPr>
              <w:t>;</w:t>
            </w:r>
          </w:p>
          <w:p w:rsidR="00847A24" w:rsidRPr="00D87B4E" w:rsidRDefault="00F55D3C" w:rsidP="00950C3A">
            <w:pPr>
              <w:spacing w:after="0" w:line="240" w:lineRule="auto"/>
              <w:rPr>
                <w:rFonts w:ascii="Times New Roman" w:eastAsia="Times New Roman" w:hAnsi="Times New Roman" w:cs="Times New Roman"/>
                <w:lang w:val="vi-VN"/>
              </w:rPr>
            </w:pPr>
            <w:r w:rsidRPr="00D87B4E">
              <w:rPr>
                <w:rFonts w:ascii="Times New Roman" w:eastAsia="Times New Roman" w:hAnsi="Times New Roman" w:cs="Times New Roman"/>
                <w:lang w:val="vi-VN"/>
              </w:rPr>
              <w:t xml:space="preserve">- Đại biểu Quốc hội, </w:t>
            </w:r>
            <w:r w:rsidRPr="00D87B4E">
              <w:rPr>
                <w:rFonts w:ascii="Times New Roman" w:eastAsia="Times New Roman" w:hAnsi="Times New Roman" w:cs="Times New Roman"/>
              </w:rPr>
              <w:t xml:space="preserve">đại biểu HĐND </w:t>
            </w:r>
            <w:r w:rsidR="00847A24" w:rsidRPr="00D87B4E">
              <w:rPr>
                <w:rFonts w:ascii="Times New Roman" w:eastAsia="Times New Roman" w:hAnsi="Times New Roman" w:cs="Times New Roman"/>
                <w:lang w:val="vi-VN"/>
              </w:rPr>
              <w:t>tỉnh;</w:t>
            </w:r>
          </w:p>
          <w:p w:rsidR="00847A24" w:rsidRPr="00D87B4E" w:rsidRDefault="00AD16BF"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rPr>
              <w:t>- Các s</w:t>
            </w:r>
            <w:r w:rsidR="00847A24" w:rsidRPr="00D87B4E">
              <w:rPr>
                <w:rFonts w:ascii="Times New Roman" w:eastAsia="Times New Roman" w:hAnsi="Times New Roman" w:cs="Times New Roman"/>
              </w:rPr>
              <w:t>ở, ban, ngành, đoàn thể tỉnh;</w:t>
            </w:r>
          </w:p>
          <w:p w:rsidR="00847A24" w:rsidRPr="00D87B4E" w:rsidRDefault="00847A24"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rPr>
              <w:t>- Văn phòng Tỉnh ủy;</w:t>
            </w:r>
          </w:p>
          <w:p w:rsidR="00847A24" w:rsidRPr="00D87B4E" w:rsidRDefault="00847A24" w:rsidP="00950C3A">
            <w:pPr>
              <w:spacing w:after="0" w:line="240" w:lineRule="auto"/>
              <w:rPr>
                <w:rFonts w:ascii="Times New Roman" w:eastAsia="Times New Roman" w:hAnsi="Times New Roman" w:cs="Times New Roman"/>
              </w:rPr>
            </w:pPr>
            <w:r w:rsidRPr="00D87B4E">
              <w:rPr>
                <w:rFonts w:ascii="Times New Roman" w:eastAsia="Times New Roman" w:hAnsi="Times New Roman" w:cs="Times New Roman"/>
              </w:rPr>
              <w:t>- Văn phòng UBND tỉnh;</w:t>
            </w:r>
          </w:p>
          <w:p w:rsidR="00847A24" w:rsidRPr="00D87B4E" w:rsidRDefault="00AD16BF" w:rsidP="00AD16BF">
            <w:pPr>
              <w:spacing w:after="0" w:line="240" w:lineRule="auto"/>
              <w:rPr>
                <w:rFonts w:ascii="Times New Roman" w:eastAsia="Times New Roman" w:hAnsi="Times New Roman" w:cs="Times New Roman"/>
              </w:rPr>
            </w:pPr>
            <w:r w:rsidRPr="00D87B4E">
              <w:rPr>
                <w:rFonts w:ascii="Times New Roman" w:eastAsia="Times New Roman" w:hAnsi="Times New Roman" w:cs="Times New Roman"/>
                <w:lang w:val="vi-VN"/>
              </w:rPr>
              <w:t>- TT.</w:t>
            </w:r>
            <w:r w:rsidR="00847A24" w:rsidRPr="00D87B4E">
              <w:rPr>
                <w:rFonts w:ascii="Times New Roman" w:eastAsia="Times New Roman" w:hAnsi="Times New Roman" w:cs="Times New Roman"/>
                <w:lang w:val="vi-VN"/>
              </w:rPr>
              <w:t>HĐND</w:t>
            </w:r>
            <w:r w:rsidRPr="00D87B4E">
              <w:rPr>
                <w:rFonts w:ascii="Times New Roman" w:eastAsia="Times New Roman" w:hAnsi="Times New Roman" w:cs="Times New Roman"/>
              </w:rPr>
              <w:t>,</w:t>
            </w:r>
            <w:r w:rsidR="00847A24" w:rsidRPr="00D87B4E">
              <w:rPr>
                <w:rFonts w:ascii="Times New Roman" w:eastAsia="Times New Roman" w:hAnsi="Times New Roman" w:cs="Times New Roman"/>
              </w:rPr>
              <w:t xml:space="preserve"> </w:t>
            </w:r>
            <w:r w:rsidRPr="00D87B4E">
              <w:rPr>
                <w:rFonts w:ascii="Times New Roman" w:eastAsia="Times New Roman" w:hAnsi="Times New Roman" w:cs="Times New Roman"/>
                <w:lang w:val="vi-VN"/>
              </w:rPr>
              <w:t xml:space="preserve">UBND </w:t>
            </w:r>
            <w:r w:rsidR="00847A24" w:rsidRPr="00D87B4E">
              <w:rPr>
                <w:rFonts w:ascii="Times New Roman" w:eastAsia="Times New Roman" w:hAnsi="Times New Roman" w:cs="Times New Roman"/>
                <w:lang w:val="vi-VN"/>
              </w:rPr>
              <w:t>các</w:t>
            </w:r>
            <w:r w:rsidR="00847A24" w:rsidRPr="00D87B4E">
              <w:rPr>
                <w:rFonts w:ascii="Times New Roman" w:eastAsia="Times New Roman" w:hAnsi="Times New Roman" w:cs="Times New Roman"/>
                <w:lang w:val="en-GB"/>
              </w:rPr>
              <w:t xml:space="preserve"> xã/phường</w:t>
            </w:r>
            <w:r w:rsidRPr="00D87B4E">
              <w:rPr>
                <w:rFonts w:ascii="Times New Roman" w:eastAsia="Times New Roman" w:hAnsi="Times New Roman" w:cs="Times New Roman"/>
                <w:lang w:val="vi-VN"/>
              </w:rPr>
              <w:t>;</w:t>
            </w:r>
            <w:r w:rsidR="00847A24" w:rsidRPr="00D87B4E">
              <w:rPr>
                <w:rFonts w:ascii="Times New Roman" w:eastAsia="Times New Roman" w:hAnsi="Times New Roman" w:cs="Times New Roman"/>
                <w:lang w:val="vi-VN"/>
              </w:rPr>
              <w:br/>
              <w:t xml:space="preserve">- </w:t>
            </w:r>
            <w:r w:rsidR="00847A24" w:rsidRPr="00D87B4E">
              <w:rPr>
                <w:rFonts w:ascii="Times New Roman" w:eastAsia="Times New Roman" w:hAnsi="Times New Roman" w:cs="Times New Roman"/>
                <w:spacing w:val="-10"/>
              </w:rPr>
              <w:t>Trung tâm thông tin, Văn phòng UBND</w:t>
            </w:r>
            <w:r w:rsidR="00847A24" w:rsidRPr="00D87B4E">
              <w:rPr>
                <w:rFonts w:ascii="Times New Roman" w:eastAsia="Times New Roman" w:hAnsi="Times New Roman" w:cs="Times New Roman"/>
                <w:spacing w:val="-10"/>
                <w:lang w:val="vi-VN"/>
              </w:rPr>
              <w:t xml:space="preserve"> tỉnh</w:t>
            </w:r>
            <w:r w:rsidR="00847A24" w:rsidRPr="00D87B4E">
              <w:rPr>
                <w:rFonts w:ascii="Times New Roman" w:eastAsia="Times New Roman" w:hAnsi="Times New Roman" w:cs="Times New Roman"/>
                <w:lang w:val="vi-VN"/>
              </w:rPr>
              <w:t>;</w:t>
            </w:r>
            <w:r w:rsidR="00847A24" w:rsidRPr="00D87B4E">
              <w:rPr>
                <w:rFonts w:ascii="Times New Roman" w:eastAsia="Times New Roman" w:hAnsi="Times New Roman" w:cs="Times New Roman"/>
                <w:lang w:val="vi-VN"/>
              </w:rPr>
              <w:br/>
              <w:t>- Lưu: VT.</w:t>
            </w:r>
          </w:p>
        </w:tc>
        <w:tc>
          <w:tcPr>
            <w:tcW w:w="4174" w:type="dxa"/>
            <w:shd w:val="clear" w:color="auto" w:fill="FFFFFF"/>
            <w:tcMar>
              <w:top w:w="0" w:type="dxa"/>
              <w:left w:w="108" w:type="dxa"/>
              <w:bottom w:w="0" w:type="dxa"/>
              <w:right w:w="108" w:type="dxa"/>
            </w:tcMar>
            <w:hideMark/>
          </w:tcPr>
          <w:p w:rsidR="00847A24" w:rsidRPr="00D87B4E" w:rsidRDefault="00847A24" w:rsidP="00950C3A">
            <w:pPr>
              <w:spacing w:after="0" w:line="240" w:lineRule="auto"/>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lang w:val="vi-VN"/>
              </w:rPr>
              <w:t>CHỦ TỊCH</w:t>
            </w:r>
            <w:r w:rsidRPr="00D87B4E">
              <w:rPr>
                <w:rFonts w:ascii="Times New Roman" w:eastAsia="Times New Roman" w:hAnsi="Times New Roman" w:cs="Times New Roman"/>
                <w:b/>
                <w:bCs/>
                <w:sz w:val="28"/>
                <w:szCs w:val="28"/>
                <w:lang w:val="vi-VN"/>
              </w:rPr>
              <w:br/>
            </w:r>
            <w:r w:rsidRPr="00D87B4E">
              <w:rPr>
                <w:rFonts w:ascii="Times New Roman" w:eastAsia="Times New Roman" w:hAnsi="Times New Roman" w:cs="Times New Roman"/>
                <w:b/>
                <w:bCs/>
                <w:sz w:val="28"/>
                <w:szCs w:val="28"/>
                <w:lang w:val="vi-VN"/>
              </w:rPr>
              <w:br/>
            </w: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p>
          <w:p w:rsidR="00847A24" w:rsidRPr="00D87B4E" w:rsidRDefault="00847A24" w:rsidP="00950C3A">
            <w:pPr>
              <w:spacing w:after="0" w:line="240" w:lineRule="auto"/>
              <w:jc w:val="center"/>
              <w:rPr>
                <w:rFonts w:ascii="Times New Roman" w:eastAsia="Times New Roman" w:hAnsi="Times New Roman" w:cs="Times New Roman"/>
                <w:b/>
                <w:bCs/>
                <w:sz w:val="24"/>
                <w:szCs w:val="24"/>
              </w:rPr>
            </w:pPr>
            <w:r w:rsidRPr="00D87B4E">
              <w:rPr>
                <w:rFonts w:ascii="Times New Roman" w:eastAsia="Times New Roman" w:hAnsi="Times New Roman" w:cs="Times New Roman"/>
                <w:b/>
                <w:bCs/>
                <w:sz w:val="24"/>
                <w:szCs w:val="24"/>
                <w:lang w:val="vi-VN"/>
              </w:rPr>
              <w:br/>
            </w:r>
            <w:r w:rsidRPr="00D87B4E">
              <w:rPr>
                <w:rFonts w:ascii="Times New Roman" w:eastAsia="Times New Roman" w:hAnsi="Times New Roman" w:cs="Times New Roman"/>
                <w:b/>
                <w:bCs/>
                <w:sz w:val="24"/>
                <w:szCs w:val="24"/>
                <w:lang w:val="vi-VN"/>
              </w:rPr>
              <w:br/>
            </w:r>
            <w:r w:rsidRPr="00D87B4E">
              <w:rPr>
                <w:rFonts w:ascii="Times New Roman" w:eastAsia="Times New Roman" w:hAnsi="Times New Roman" w:cs="Times New Roman"/>
                <w:b/>
                <w:bCs/>
                <w:sz w:val="24"/>
                <w:szCs w:val="24"/>
                <w:lang w:val="vi-VN"/>
              </w:rPr>
              <w:br/>
            </w:r>
          </w:p>
          <w:p w:rsidR="00847A24" w:rsidRPr="00D87B4E" w:rsidRDefault="00847A24" w:rsidP="00950C3A">
            <w:pPr>
              <w:spacing w:after="0" w:line="240" w:lineRule="auto"/>
              <w:jc w:val="center"/>
              <w:rPr>
                <w:rFonts w:ascii="Times New Roman" w:eastAsia="Times New Roman" w:hAnsi="Times New Roman" w:cs="Times New Roman"/>
                <w:b/>
                <w:sz w:val="24"/>
                <w:szCs w:val="24"/>
              </w:rPr>
            </w:pPr>
          </w:p>
        </w:tc>
      </w:tr>
    </w:tbl>
    <w:p w:rsidR="00847A24" w:rsidRPr="00D87B4E" w:rsidRDefault="00847A24" w:rsidP="00950C3A">
      <w:pPr>
        <w:spacing w:after="0" w:line="240" w:lineRule="auto"/>
        <w:jc w:val="both"/>
        <w:rPr>
          <w:rFonts w:ascii="Times New Roman" w:eastAsia="Times New Roman" w:hAnsi="Times New Roman" w:cs="Times New Roman"/>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47A24" w:rsidRPr="00D87B4E" w:rsidRDefault="00847A24" w:rsidP="00950C3A">
      <w:pPr>
        <w:spacing w:after="0" w:line="240" w:lineRule="auto"/>
        <w:jc w:val="both"/>
        <w:rPr>
          <w:rFonts w:ascii="Times New Roman" w:eastAsia="Times New Roman" w:hAnsi="Times New Roman" w:cs="Times New Roman"/>
          <w:b/>
          <w:bCs/>
          <w:sz w:val="28"/>
          <w:szCs w:val="28"/>
        </w:rPr>
      </w:pPr>
    </w:p>
    <w:p w:rsidR="008B293B" w:rsidRPr="00D87B4E" w:rsidRDefault="008B293B" w:rsidP="00950C3A">
      <w:pPr>
        <w:spacing w:after="0" w:line="240" w:lineRule="auto"/>
        <w:jc w:val="center"/>
        <w:rPr>
          <w:rFonts w:ascii="Times New Roman" w:eastAsia="Times New Roman" w:hAnsi="Times New Roman" w:cs="Times New Roman"/>
          <w:b/>
          <w:bCs/>
          <w:sz w:val="28"/>
          <w:szCs w:val="28"/>
        </w:rPr>
      </w:pPr>
    </w:p>
    <w:p w:rsidR="008B293B" w:rsidRPr="00D87B4E" w:rsidRDefault="008B293B" w:rsidP="00950C3A">
      <w:pPr>
        <w:spacing w:after="0" w:line="240" w:lineRule="auto"/>
        <w:jc w:val="center"/>
        <w:rPr>
          <w:rFonts w:ascii="Times New Roman" w:eastAsia="Times New Roman" w:hAnsi="Times New Roman" w:cs="Times New Roman"/>
          <w:b/>
          <w:bCs/>
          <w:sz w:val="28"/>
          <w:szCs w:val="28"/>
        </w:rPr>
      </w:pPr>
    </w:p>
    <w:p w:rsidR="008B293B" w:rsidRPr="00D87B4E" w:rsidRDefault="008B293B" w:rsidP="00950C3A">
      <w:pPr>
        <w:spacing w:after="0" w:line="240" w:lineRule="auto"/>
        <w:jc w:val="center"/>
        <w:rPr>
          <w:rFonts w:ascii="Times New Roman" w:eastAsia="Times New Roman" w:hAnsi="Times New Roman" w:cs="Times New Roman"/>
          <w:b/>
          <w:bCs/>
          <w:sz w:val="28"/>
          <w:szCs w:val="28"/>
        </w:rPr>
      </w:pPr>
    </w:p>
    <w:p w:rsidR="008B293B" w:rsidRPr="00D87B4E" w:rsidRDefault="008B293B" w:rsidP="00950C3A">
      <w:pPr>
        <w:spacing w:after="0" w:line="240" w:lineRule="auto"/>
        <w:jc w:val="center"/>
        <w:rPr>
          <w:rFonts w:ascii="Times New Roman" w:eastAsia="Times New Roman" w:hAnsi="Times New Roman" w:cs="Times New Roman"/>
          <w:b/>
          <w:bCs/>
          <w:sz w:val="28"/>
          <w:szCs w:val="28"/>
        </w:rPr>
      </w:pPr>
    </w:p>
    <w:p w:rsidR="008B293B" w:rsidRPr="00D87B4E" w:rsidRDefault="008B293B" w:rsidP="00950C3A">
      <w:pPr>
        <w:spacing w:after="0" w:line="240" w:lineRule="auto"/>
        <w:jc w:val="center"/>
        <w:rPr>
          <w:rFonts w:ascii="Times New Roman" w:eastAsia="Times New Roman" w:hAnsi="Times New Roman" w:cs="Times New Roman"/>
          <w:b/>
          <w:bCs/>
          <w:sz w:val="28"/>
          <w:szCs w:val="28"/>
        </w:rPr>
      </w:pPr>
    </w:p>
    <w:p w:rsidR="00950C3A" w:rsidRPr="00D87B4E" w:rsidRDefault="00950C3A" w:rsidP="00950C3A">
      <w:pPr>
        <w:spacing w:after="0" w:line="240" w:lineRule="auto"/>
        <w:rPr>
          <w:rFonts w:ascii="Times New Roman" w:eastAsia="Times New Roman" w:hAnsi="Times New Roman" w:cs="Times New Roman"/>
          <w:b/>
          <w:bCs/>
          <w:sz w:val="28"/>
          <w:szCs w:val="28"/>
        </w:rPr>
      </w:pPr>
    </w:p>
    <w:p w:rsidR="00950C3A" w:rsidRPr="00D87B4E" w:rsidRDefault="00950C3A" w:rsidP="008042E7">
      <w:pPr>
        <w:spacing w:after="0" w:line="240" w:lineRule="auto"/>
        <w:rPr>
          <w:rFonts w:ascii="Times New Roman" w:eastAsia="Times New Roman" w:hAnsi="Times New Roman" w:cs="Times New Roman"/>
          <w:b/>
          <w:bCs/>
          <w:sz w:val="28"/>
          <w:szCs w:val="28"/>
        </w:rPr>
      </w:pPr>
    </w:p>
    <w:p w:rsidR="00D91032" w:rsidRPr="00D87B4E" w:rsidRDefault="00D91032" w:rsidP="008042E7">
      <w:pPr>
        <w:spacing w:after="0" w:line="240" w:lineRule="auto"/>
        <w:rPr>
          <w:rFonts w:ascii="Times New Roman" w:eastAsia="Times New Roman" w:hAnsi="Times New Roman" w:cs="Times New Roman"/>
          <w:b/>
          <w:bCs/>
          <w:sz w:val="28"/>
          <w:szCs w:val="28"/>
        </w:rPr>
      </w:pPr>
    </w:p>
    <w:p w:rsidR="00D91032" w:rsidRPr="00D87B4E" w:rsidRDefault="00D91032" w:rsidP="008042E7">
      <w:pPr>
        <w:spacing w:after="0" w:line="240" w:lineRule="auto"/>
        <w:rPr>
          <w:rFonts w:ascii="Times New Roman" w:eastAsia="Times New Roman" w:hAnsi="Times New Roman" w:cs="Times New Roman"/>
          <w:b/>
          <w:bCs/>
          <w:sz w:val="28"/>
          <w:szCs w:val="28"/>
        </w:rPr>
      </w:pPr>
    </w:p>
    <w:p w:rsidR="00D91032" w:rsidRPr="00D87B4E" w:rsidRDefault="00D91032" w:rsidP="008042E7">
      <w:pPr>
        <w:spacing w:after="0" w:line="240" w:lineRule="auto"/>
        <w:rPr>
          <w:rFonts w:ascii="Times New Roman" w:eastAsia="Times New Roman" w:hAnsi="Times New Roman" w:cs="Times New Roman"/>
          <w:b/>
          <w:bCs/>
          <w:sz w:val="28"/>
          <w:szCs w:val="28"/>
        </w:rPr>
      </w:pPr>
    </w:p>
    <w:p w:rsidR="00AD16BF" w:rsidRPr="00D87B4E" w:rsidRDefault="00AD16BF" w:rsidP="008042E7">
      <w:pPr>
        <w:spacing w:after="0" w:line="240" w:lineRule="auto"/>
        <w:rPr>
          <w:rFonts w:ascii="Times New Roman" w:eastAsia="Times New Roman" w:hAnsi="Times New Roman" w:cs="Times New Roman"/>
          <w:b/>
          <w:bCs/>
          <w:sz w:val="28"/>
          <w:szCs w:val="28"/>
        </w:rPr>
      </w:pPr>
    </w:p>
    <w:p w:rsidR="00AD16BF" w:rsidRPr="00D87B4E" w:rsidRDefault="00AD16BF" w:rsidP="008042E7">
      <w:pPr>
        <w:spacing w:after="0" w:line="240" w:lineRule="auto"/>
        <w:rPr>
          <w:rFonts w:ascii="Times New Roman" w:eastAsia="Times New Roman" w:hAnsi="Times New Roman" w:cs="Times New Roman"/>
          <w:b/>
          <w:bCs/>
          <w:sz w:val="28"/>
          <w:szCs w:val="28"/>
        </w:rPr>
      </w:pPr>
    </w:p>
    <w:p w:rsidR="00AD16BF" w:rsidRPr="00D87B4E" w:rsidRDefault="00AD16BF" w:rsidP="008042E7">
      <w:pPr>
        <w:spacing w:after="0" w:line="240" w:lineRule="auto"/>
        <w:rPr>
          <w:rFonts w:ascii="Times New Roman" w:eastAsia="Times New Roman" w:hAnsi="Times New Roman" w:cs="Times New Roman"/>
          <w:b/>
          <w:bCs/>
          <w:sz w:val="28"/>
          <w:szCs w:val="28"/>
        </w:rPr>
      </w:pPr>
    </w:p>
    <w:p w:rsidR="00AD16BF" w:rsidRPr="00D87B4E" w:rsidRDefault="00AD16BF" w:rsidP="008042E7">
      <w:pPr>
        <w:spacing w:after="0" w:line="240" w:lineRule="auto"/>
        <w:rPr>
          <w:rFonts w:ascii="Times New Roman" w:eastAsia="Times New Roman" w:hAnsi="Times New Roman" w:cs="Times New Roman"/>
          <w:b/>
          <w:bCs/>
          <w:sz w:val="28"/>
          <w:szCs w:val="28"/>
        </w:rPr>
      </w:pPr>
    </w:p>
    <w:p w:rsidR="00AD16BF" w:rsidRPr="00D87B4E" w:rsidRDefault="00AD16BF" w:rsidP="008042E7">
      <w:pPr>
        <w:spacing w:after="0" w:line="240" w:lineRule="auto"/>
        <w:rPr>
          <w:rFonts w:ascii="Times New Roman" w:eastAsia="Times New Roman" w:hAnsi="Times New Roman" w:cs="Times New Roman"/>
          <w:b/>
          <w:bCs/>
          <w:sz w:val="28"/>
          <w:szCs w:val="28"/>
        </w:rPr>
      </w:pPr>
    </w:p>
    <w:p w:rsidR="00847A24" w:rsidRPr="00D87B4E" w:rsidRDefault="00847A24" w:rsidP="00950C3A">
      <w:pPr>
        <w:spacing w:after="0" w:line="240" w:lineRule="auto"/>
        <w:jc w:val="center"/>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lastRenderedPageBreak/>
        <w:t>QUY ĐỊNH</w:t>
      </w:r>
    </w:p>
    <w:p w:rsidR="00847A24" w:rsidRPr="00D87B4E" w:rsidRDefault="00847A24" w:rsidP="00950C3A">
      <w:pPr>
        <w:spacing w:after="0" w:line="240" w:lineRule="auto"/>
        <w:jc w:val="center"/>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MỘT SỐ CHÍNH SÁCH HỖ TRỢ PHÁT TRIỂN DU LỊCH </w:t>
      </w:r>
    </w:p>
    <w:p w:rsidR="00847A24" w:rsidRPr="00D87B4E" w:rsidRDefault="00847A24" w:rsidP="00950C3A">
      <w:pPr>
        <w:spacing w:after="0" w:line="240" w:lineRule="auto"/>
        <w:jc w:val="center"/>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t>TRÊN ĐỊA BÀN TỈNH CAO BẰNG GIAI ĐOẠN 2026 - 2030</w:t>
      </w:r>
      <w:r w:rsidRPr="00D87B4E">
        <w:rPr>
          <w:rFonts w:ascii="Times New Roman" w:eastAsia="Times New Roman" w:hAnsi="Times New Roman" w:cs="Times New Roman"/>
          <w:sz w:val="28"/>
          <w:szCs w:val="28"/>
        </w:rPr>
        <w:t xml:space="preserve"> </w:t>
      </w:r>
    </w:p>
    <w:p w:rsidR="00847A24" w:rsidRPr="00D87B4E" w:rsidRDefault="00847A24" w:rsidP="006E2F09">
      <w:pPr>
        <w:spacing w:after="0" w:line="240" w:lineRule="auto"/>
        <w:jc w:val="center"/>
        <w:rPr>
          <w:rFonts w:ascii="Times New Roman" w:eastAsia="Times New Roman" w:hAnsi="Times New Roman" w:cs="Times New Roman"/>
          <w:i/>
          <w:iCs/>
          <w:sz w:val="28"/>
          <w:szCs w:val="28"/>
        </w:rPr>
      </w:pPr>
      <w:r w:rsidRPr="00D87B4E">
        <w:rPr>
          <w:rFonts w:ascii="Times New Roman" w:eastAsia="Times New Roman" w:hAnsi="Times New Roman" w:cs="Times New Roman"/>
          <w:i/>
          <w:iCs/>
          <w:sz w:val="28"/>
          <w:szCs w:val="28"/>
        </w:rPr>
        <w:t>(</w:t>
      </w:r>
      <w:r w:rsidR="006E2F09" w:rsidRPr="00D87B4E">
        <w:rPr>
          <w:rFonts w:ascii="Times New Roman" w:eastAsia="Times New Roman" w:hAnsi="Times New Roman" w:cs="Times New Roman"/>
          <w:i/>
          <w:iCs/>
          <w:sz w:val="28"/>
          <w:szCs w:val="28"/>
        </w:rPr>
        <w:t>Ban hành k</w:t>
      </w:r>
      <w:r w:rsidRPr="00D87B4E">
        <w:rPr>
          <w:rFonts w:ascii="Times New Roman" w:eastAsia="Times New Roman" w:hAnsi="Times New Roman" w:cs="Times New Roman"/>
          <w:i/>
          <w:iCs/>
          <w:sz w:val="28"/>
          <w:szCs w:val="28"/>
        </w:rPr>
        <w:t>èm theo Nghị quyết số</w:t>
      </w:r>
      <w:r w:rsidR="006E2F09" w:rsidRPr="00D87B4E">
        <w:rPr>
          <w:rFonts w:ascii="Times New Roman" w:eastAsia="Times New Roman" w:hAnsi="Times New Roman" w:cs="Times New Roman"/>
          <w:i/>
          <w:iCs/>
          <w:sz w:val="28"/>
          <w:szCs w:val="28"/>
        </w:rPr>
        <w:t xml:space="preserve">  </w:t>
      </w:r>
      <w:r w:rsidRPr="00D87B4E">
        <w:rPr>
          <w:rFonts w:ascii="Times New Roman" w:eastAsia="Times New Roman" w:hAnsi="Times New Roman" w:cs="Times New Roman"/>
          <w:i/>
          <w:iCs/>
          <w:sz w:val="28"/>
          <w:szCs w:val="28"/>
        </w:rPr>
        <w:t xml:space="preserve"> /2026/NQ</w:t>
      </w:r>
      <w:r w:rsidR="004830AF">
        <w:rPr>
          <w:rFonts w:ascii="Times New Roman" w:eastAsia="Times New Roman" w:hAnsi="Times New Roman" w:cs="Times New Roman"/>
          <w:i/>
          <w:iCs/>
          <w:sz w:val="28"/>
          <w:szCs w:val="28"/>
        </w:rPr>
        <w:t>-HĐND ngày…….</w:t>
      </w:r>
      <w:r w:rsidR="006E2F09" w:rsidRPr="00D87B4E">
        <w:rPr>
          <w:rFonts w:ascii="Times New Roman" w:eastAsia="Times New Roman" w:hAnsi="Times New Roman" w:cs="Times New Roman"/>
          <w:i/>
          <w:iCs/>
          <w:sz w:val="28"/>
          <w:szCs w:val="28"/>
        </w:rPr>
        <w:t xml:space="preserve">tháng…. năm 2026 </w:t>
      </w:r>
      <w:r w:rsidRPr="00D87B4E">
        <w:rPr>
          <w:rFonts w:ascii="Times New Roman" w:eastAsia="Times New Roman" w:hAnsi="Times New Roman" w:cs="Times New Roman"/>
          <w:i/>
          <w:iCs/>
          <w:sz w:val="28"/>
          <w:szCs w:val="28"/>
        </w:rPr>
        <w:t>của Hội đồng nhân dân tỉnh Cao Bằng)</w:t>
      </w:r>
    </w:p>
    <w:p w:rsidR="00847A24" w:rsidRPr="00D87B4E" w:rsidRDefault="00847A24" w:rsidP="00950C3A">
      <w:pPr>
        <w:spacing w:after="0" w:line="240" w:lineRule="auto"/>
        <w:jc w:val="both"/>
        <w:outlineLvl w:val="2"/>
        <w:rPr>
          <w:rFonts w:ascii="Times New Roman" w:eastAsia="Times New Roman" w:hAnsi="Times New Roman" w:cs="Times New Roman"/>
          <w:b/>
          <w:bCs/>
          <w:sz w:val="28"/>
          <w:szCs w:val="28"/>
        </w:rPr>
      </w:pPr>
    </w:p>
    <w:p w:rsidR="00847A24" w:rsidRPr="00D87B4E" w:rsidRDefault="00847A24" w:rsidP="00950C3A">
      <w:pPr>
        <w:spacing w:before="120" w:after="0" w:line="240" w:lineRule="auto"/>
        <w:jc w:val="center"/>
        <w:outlineLvl w:val="2"/>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Chương I: QUY ĐỊNH CHUNG</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
          <w:sz w:val="28"/>
          <w:szCs w:val="28"/>
        </w:rPr>
        <w:t>1. Phạm vi điều chỉnh:</w:t>
      </w:r>
      <w:r w:rsidRPr="00D87B4E">
        <w:rPr>
          <w:rFonts w:ascii="Times New Roman" w:eastAsia="Times New Roman" w:hAnsi="Times New Roman" w:cs="Times New Roman"/>
          <w:sz w:val="28"/>
          <w:szCs w:val="28"/>
        </w:rPr>
        <w:t xml:space="preserve"> Quy định một số chính sách hỗ trợ phát triển du lịch trên địa bàn tỉnh Cao Bằng giai đoạn 2026 - 2030.</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t>2. Đối tượng áp dụng:</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a) Các tổ chức, doanh nghiệp, hợp tác xã, hộ gia đình, cá nhân (sau đây gọi tắt là tổ chức, cá nhân) trong và ngoài tỉnh, các tổ chức, cá nhân nước ngoài tại Việt Nam có đăng ký hoạt động kinh doanh, có dự án đầu tư phát triển du lịch trên địa bàn tỉnh Cao Bằng.</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b) Các cơ quan có liên quan trong việc thực hiện một số chính sách hỗ trợ phát triển du lịch theo quy định tại Nghị quyết này.</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
          <w:bCs/>
          <w:sz w:val="28"/>
          <w:szCs w:val="28"/>
        </w:rPr>
        <w:t>3. Nguyên tắc hỗ trợ:</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a) Khi đảm bảo các điều kiện hỗ trợ theo quy định tại Nghị quyết này: Mỗi tổ chức, cá nhân có thể thực hiện nhiều nội dung chính sách khác nhau tại Quy định này, nhưng mỗi nội dung chính sách chỉ được hưởng hỗ trợ 01 lần.</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b) Trong cùng một thời điểm nếu có nhiều chính sách hỗ trợ phát triển du lịch của trung ương, của tỉnh với cùng nội dung và đối tượng hỗ trợ thì tổ chức, cá nhân có hoạt động du lịch được hưởng mức hỗ trợ cao nhất.</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c) Đối với dự án đầu tư xây dựng mới hoặc cải tạo, nâng cấp cơ sở kinh doanh dịch vụ du lịch thì tổ chức, cá nhân phải thực hiện đăng ký trước khi tiến hành khởi công xây dựng.</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d) Đảm bảo công khai, minh bạch về nội dung, đối tượng, mức hỗ trợ theo quy định.</w:t>
      </w:r>
    </w:p>
    <w:p w:rsidR="00847A24" w:rsidRPr="00D87B4E" w:rsidRDefault="00847A24" w:rsidP="00950C3A">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4. Nguồn kinh phí thực hiện chính sách: Nguồn ngân sách Trung ương, nguồn ngân sách tỉnh; nguồn các Chương trình mục tiêu Quốc gia và các nguồn kinh phí hợp pháp khác.</w:t>
      </w:r>
    </w:p>
    <w:p w:rsidR="002F0712" w:rsidRPr="00D87B4E" w:rsidRDefault="002F0712" w:rsidP="00950C3A">
      <w:pPr>
        <w:spacing w:after="0" w:line="240" w:lineRule="auto"/>
        <w:jc w:val="center"/>
        <w:outlineLvl w:val="2"/>
        <w:rPr>
          <w:rFonts w:ascii="Times New Roman" w:eastAsia="Times New Roman" w:hAnsi="Times New Roman" w:cs="Times New Roman"/>
          <w:b/>
          <w:bCs/>
          <w:sz w:val="28"/>
          <w:szCs w:val="28"/>
        </w:rPr>
      </w:pPr>
    </w:p>
    <w:p w:rsidR="00847A24" w:rsidRPr="00D87B4E" w:rsidRDefault="00847A24" w:rsidP="00950C3A">
      <w:pPr>
        <w:spacing w:after="0" w:line="240" w:lineRule="auto"/>
        <w:jc w:val="center"/>
        <w:outlineLvl w:val="2"/>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Chương II: QUY ĐỊNH CỤ THỂ</w:t>
      </w:r>
    </w:p>
    <w:p w:rsidR="00950C3A" w:rsidRPr="00D87B4E" w:rsidRDefault="00950C3A" w:rsidP="00950C3A">
      <w:pPr>
        <w:spacing w:after="0" w:line="240" w:lineRule="auto"/>
        <w:jc w:val="center"/>
        <w:outlineLvl w:val="3"/>
        <w:rPr>
          <w:rFonts w:ascii="Times New Roman" w:eastAsia="Times New Roman" w:hAnsi="Times New Roman" w:cs="Times New Roman"/>
          <w:b/>
          <w:bCs/>
          <w:sz w:val="26"/>
          <w:szCs w:val="26"/>
        </w:rPr>
      </w:pPr>
    </w:p>
    <w:p w:rsidR="00950C3A" w:rsidRPr="00D87B4E" w:rsidRDefault="00AF0E3F" w:rsidP="008042E7">
      <w:pPr>
        <w:spacing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I. </w:t>
      </w:r>
      <w:r w:rsidR="008042E7" w:rsidRPr="00D87B4E">
        <w:rPr>
          <w:rFonts w:ascii="Times New Roman" w:eastAsia="Times New Roman" w:hAnsi="Times New Roman" w:cs="Times New Roman"/>
          <w:b/>
          <w:bCs/>
          <w:sz w:val="28"/>
          <w:szCs w:val="28"/>
        </w:rPr>
        <w:t xml:space="preserve">CHÍNH SÁCH HỖ TRỢ </w:t>
      </w:r>
      <w:r w:rsidR="008B293B" w:rsidRPr="00D87B4E">
        <w:rPr>
          <w:rFonts w:ascii="Times New Roman" w:eastAsia="Times New Roman" w:hAnsi="Times New Roman" w:cs="Times New Roman"/>
          <w:b/>
          <w:bCs/>
          <w:sz w:val="28"/>
          <w:szCs w:val="28"/>
        </w:rPr>
        <w:t>PHÁT TRIỂN HẠ TẦNG VÀ CƠ SỞ KỸ THUẬT</w:t>
      </w:r>
      <w:r w:rsidR="008042E7" w:rsidRPr="00D87B4E">
        <w:rPr>
          <w:rFonts w:ascii="Times New Roman" w:eastAsia="Times New Roman" w:hAnsi="Times New Roman" w:cs="Times New Roman"/>
          <w:b/>
          <w:bCs/>
          <w:sz w:val="28"/>
          <w:szCs w:val="28"/>
        </w:rPr>
        <w:t xml:space="preserve"> PHỤC VỤ KHÁCH DU LỊCH</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1. </w:t>
      </w:r>
      <w:r w:rsidRPr="00D87B4E">
        <w:rPr>
          <w:rFonts w:ascii="Times New Roman" w:eastAsia="Times New Roman" w:hAnsi="Times New Roman" w:cs="Times New Roman"/>
          <w:b/>
          <w:sz w:val="28"/>
          <w:szCs w:val="28"/>
        </w:rPr>
        <w:t xml:space="preserve">Hỗ trợ xây dựng trạm dừng chân phục vụ khách du lịch. </w:t>
      </w:r>
    </w:p>
    <w:p w:rsidR="008B293B" w:rsidRPr="00D87B4E" w:rsidRDefault="002C7248"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lastRenderedPageBreak/>
        <w:t>1.1. Nội dung</w:t>
      </w:r>
      <w:r w:rsidR="008B293B" w:rsidRPr="00D87B4E">
        <w:rPr>
          <w:rFonts w:ascii="Times New Roman" w:hAnsi="Times New Roman" w:cs="Times New Roman"/>
          <w:bCs/>
          <w:sz w:val="28"/>
          <w:szCs w:val="28"/>
        </w:rPr>
        <w:t xml:space="preserve"> và </w:t>
      </w:r>
      <w:r w:rsidR="000277FC" w:rsidRPr="00D87B4E">
        <w:rPr>
          <w:rFonts w:ascii="Times New Roman" w:hAnsi="Times New Roman" w:cs="Times New Roman"/>
          <w:bCs/>
          <w:sz w:val="28"/>
          <w:szCs w:val="28"/>
        </w:rPr>
        <w:t>đ</w:t>
      </w:r>
      <w:r w:rsidR="008B293B" w:rsidRPr="00D87B4E">
        <w:rPr>
          <w:rFonts w:ascii="Times New Roman" w:hAnsi="Times New Roman" w:cs="Times New Roman"/>
          <w:bCs/>
          <w:sz w:val="28"/>
          <w:szCs w:val="28"/>
        </w:rPr>
        <w:t>ối tượ</w:t>
      </w:r>
      <w:r w:rsidRPr="00D87B4E">
        <w:rPr>
          <w:rFonts w:ascii="Times New Roman" w:hAnsi="Times New Roman" w:cs="Times New Roman"/>
          <w:bCs/>
          <w:sz w:val="28"/>
          <w:szCs w:val="28"/>
        </w:rPr>
        <w:t>ng thụ hưởng</w:t>
      </w:r>
      <w:r w:rsidR="008B293B" w:rsidRPr="00D87B4E">
        <w:rPr>
          <w:rFonts w:ascii="Times New Roman" w:hAnsi="Times New Roman" w:cs="Times New Roman"/>
          <w:bCs/>
          <w:sz w:val="28"/>
          <w:szCs w:val="28"/>
        </w:rPr>
        <w:t>:</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Nội dung</w:t>
      </w:r>
      <w:r w:rsidR="002C7248" w:rsidRPr="00D87B4E">
        <w:rPr>
          <w:rFonts w:ascii="Times New Roman" w:hAnsi="Times New Roman" w:cs="Times New Roman"/>
          <w:bCs/>
          <w:sz w:val="28"/>
          <w:szCs w:val="28"/>
        </w:rPr>
        <w:t xml:space="preserve">: </w:t>
      </w:r>
      <w:r w:rsidRPr="00D87B4E">
        <w:rPr>
          <w:rFonts w:ascii="Times New Roman" w:hAnsi="Times New Roman" w:cs="Times New Roman"/>
          <w:sz w:val="28"/>
          <w:szCs w:val="28"/>
        </w:rPr>
        <w:t>Hỗ trợ đầu tư xây dựng mới hoặc cải tạo, nâng cấp thành tổ hợp công trình trạm dừng chân trên các tuyến du lịch.</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tổ chức, cá nhân chủ trì dự án đầu tư xây dựng trạm dừng chân.</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1.2. Tiêu chuẩn và Điều kiện kỹ thuật</w:t>
      </w:r>
      <w:r w:rsidRPr="00D87B4E">
        <w:rPr>
          <w:rFonts w:ascii="Times New Roman" w:hAnsi="Times New Roman" w:cs="Times New Roman"/>
          <w:sz w:val="28"/>
          <w:szCs w:val="28"/>
        </w:rPr>
        <w:t xml:space="preserve"> Để đủ điều kiện tiếp nhận hỗ trợ, dự án phải đáp ứng các thông số kỹ thuật tối thiểu sau:</w:t>
      </w:r>
    </w:p>
    <w:p w:rsidR="008B293B" w:rsidRPr="00D87B4E" w:rsidRDefault="008B293B" w:rsidP="008042E7">
      <w:pPr>
        <w:spacing w:before="120" w:after="0" w:line="240" w:lineRule="auto"/>
        <w:ind w:firstLine="720"/>
        <w:jc w:val="both"/>
        <w:rPr>
          <w:rFonts w:ascii="Times New Roman" w:hAnsi="Times New Roman" w:cs="Times New Roman"/>
          <w:spacing w:val="-6"/>
          <w:sz w:val="28"/>
          <w:szCs w:val="28"/>
        </w:rPr>
      </w:pPr>
      <w:r w:rsidRPr="00D87B4E">
        <w:rPr>
          <w:rFonts w:ascii="Times New Roman" w:hAnsi="Times New Roman" w:cs="Times New Roman"/>
          <w:spacing w:val="-6"/>
          <w:sz w:val="28"/>
          <w:szCs w:val="28"/>
        </w:rPr>
        <w:t xml:space="preserve">- </w:t>
      </w:r>
      <w:r w:rsidRPr="00D87B4E">
        <w:rPr>
          <w:rFonts w:ascii="Times New Roman" w:hAnsi="Times New Roman" w:cs="Times New Roman"/>
          <w:bCs/>
          <w:spacing w:val="-6"/>
          <w:sz w:val="28"/>
          <w:szCs w:val="28"/>
        </w:rPr>
        <w:t>Năng lực phục vụ:</w:t>
      </w:r>
      <w:r w:rsidRPr="00D87B4E">
        <w:rPr>
          <w:rFonts w:ascii="Times New Roman" w:hAnsi="Times New Roman" w:cs="Times New Roman"/>
          <w:spacing w:val="-6"/>
          <w:sz w:val="28"/>
          <w:szCs w:val="28"/>
        </w:rPr>
        <w:t xml:space="preserve"> Đạt quy mô tối thiểu </w:t>
      </w:r>
      <w:r w:rsidRPr="00D87B4E">
        <w:rPr>
          <w:rFonts w:ascii="Times New Roman" w:hAnsi="Times New Roman" w:cs="Times New Roman"/>
          <w:bCs/>
          <w:spacing w:val="-6"/>
          <w:sz w:val="28"/>
          <w:szCs w:val="28"/>
        </w:rPr>
        <w:t>100 khách</w:t>
      </w:r>
      <w:r w:rsidRPr="00D87B4E">
        <w:rPr>
          <w:rFonts w:ascii="Times New Roman" w:hAnsi="Times New Roman" w:cs="Times New Roman"/>
          <w:spacing w:val="-6"/>
          <w:sz w:val="28"/>
          <w:szCs w:val="28"/>
        </w:rPr>
        <w:t xml:space="preserve"> du lịch tại cùng một thời điểm.</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Hạ tầng phụ trợ:</w:t>
      </w:r>
      <w:r w:rsidRPr="00D87B4E">
        <w:rPr>
          <w:rFonts w:ascii="Times New Roman" w:hAnsi="Times New Roman" w:cs="Times New Roman"/>
          <w:sz w:val="28"/>
          <w:szCs w:val="28"/>
        </w:rPr>
        <w:t xml:space="preserve"> Diện tích bãi đỗ xe không thấp hơn </w:t>
      </w:r>
      <w:r w:rsidRPr="00D87B4E">
        <w:rPr>
          <w:rFonts w:ascii="Times New Roman" w:hAnsi="Times New Roman" w:cs="Times New Roman"/>
          <w:bCs/>
          <w:sz w:val="28"/>
          <w:szCs w:val="28"/>
        </w:rPr>
        <w:t>200m²</w:t>
      </w:r>
      <w:r w:rsidRPr="00D87B4E">
        <w:rPr>
          <w:rFonts w:ascii="Times New Roman" w:hAnsi="Times New Roman" w:cs="Times New Roman"/>
          <w:sz w:val="28"/>
          <w:szCs w:val="28"/>
        </w:rPr>
        <w:t>.</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1.3. Cơ chế và Định mức hỗ trợ tài chính</w:t>
      </w:r>
      <w:r w:rsidRPr="00D87B4E">
        <w:rPr>
          <w:rFonts w:ascii="Times New Roman" w:hAnsi="Times New Roman" w:cs="Times New Roman"/>
          <w:sz w:val="28"/>
          <w:szCs w:val="28"/>
        </w:rPr>
        <w:t xml:space="preserve">: </w:t>
      </w:r>
    </w:p>
    <w:p w:rsidR="008B293B" w:rsidRPr="00D87B4E" w:rsidRDefault="008B293B"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
          <w:i/>
          <w:sz w:val="28"/>
          <w:szCs w:val="28"/>
        </w:rPr>
        <w:t xml:space="preserve">- </w:t>
      </w:r>
      <w:r w:rsidRPr="00D87B4E">
        <w:rPr>
          <w:rFonts w:ascii="Times New Roman" w:hAnsi="Times New Roman" w:cs="Times New Roman"/>
          <w:sz w:val="28"/>
          <w:szCs w:val="28"/>
        </w:rPr>
        <w:t>Hỗ trợ 100% lãi suất vốn vay tại các ngân hàng trên địa bàn tỉnh đối với khoản vay tối đa 02 tỷ đồng/dự án trong thời gian 36 tháng</w:t>
      </w:r>
      <w:r w:rsidR="00950C3A" w:rsidRPr="00D87B4E">
        <w:rPr>
          <w:rFonts w:ascii="Times New Roman" w:hAnsi="Times New Roman" w:cs="Times New Roman"/>
          <w:sz w:val="28"/>
          <w:szCs w:val="28"/>
        </w:rPr>
        <w:t>.</w:t>
      </w:r>
    </w:p>
    <w:p w:rsidR="008B293B" w:rsidRPr="00D87B4E" w:rsidRDefault="008B293B" w:rsidP="008042E7">
      <w:pPr>
        <w:spacing w:before="120" w:after="0" w:line="240" w:lineRule="auto"/>
        <w:ind w:firstLine="720"/>
        <w:jc w:val="both"/>
        <w:rPr>
          <w:rFonts w:ascii="Times New Roman" w:hAnsi="Times New Roman" w:cs="Times New Roman"/>
          <w:i/>
          <w:sz w:val="28"/>
          <w:szCs w:val="28"/>
        </w:rPr>
      </w:pPr>
      <w:r w:rsidRPr="00D87B4E">
        <w:rPr>
          <w:rFonts w:ascii="Times New Roman" w:hAnsi="Times New Roman" w:cs="Times New Roman"/>
          <w:bCs/>
          <w:sz w:val="28"/>
          <w:szCs w:val="28"/>
        </w:rPr>
        <w:t>- Phương thức:</w:t>
      </w:r>
      <w:r w:rsidRPr="00D87B4E">
        <w:rPr>
          <w:rFonts w:ascii="Times New Roman" w:hAnsi="Times New Roman" w:cs="Times New Roman"/>
          <w:sz w:val="28"/>
          <w:szCs w:val="28"/>
        </w:rPr>
        <w:t xml:space="preserve"> Chi trả </w:t>
      </w:r>
      <w:r w:rsidRPr="00D87B4E">
        <w:rPr>
          <w:rFonts w:ascii="Times New Roman" w:hAnsi="Times New Roman" w:cs="Times New Roman"/>
          <w:bCs/>
          <w:sz w:val="28"/>
          <w:szCs w:val="28"/>
        </w:rPr>
        <w:t>01 lần</w:t>
      </w:r>
      <w:r w:rsidRPr="00D87B4E">
        <w:rPr>
          <w:rFonts w:ascii="Times New Roman" w:hAnsi="Times New Roman" w:cs="Times New Roman"/>
          <w:sz w:val="28"/>
          <w:szCs w:val="28"/>
        </w:rPr>
        <w:t xml:space="preserve"> sau khi công trình hoàn thành, nghiệm thu và chính thức đi vào vận hành (căn cứ trên hồ sơ vay vốn, chứng từ giải ngân của ngân hàng và biên bản nghiệm thu đưa vào sử dụng).</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2.</w:t>
      </w:r>
      <w:r w:rsidRPr="00D87B4E">
        <w:rPr>
          <w:rFonts w:ascii="Times New Roman" w:eastAsia="Times New Roman" w:hAnsi="Times New Roman" w:cs="Times New Roman"/>
          <w:b/>
          <w:sz w:val="28"/>
          <w:szCs w:val="28"/>
        </w:rPr>
        <w:t xml:space="preserve"> Hỗ trợ đầu tư xây dựng, cải tạo đường giao thông nội bộ. </w:t>
      </w:r>
    </w:p>
    <w:p w:rsidR="00D979FC" w:rsidRPr="00D87B4E" w:rsidRDefault="00D979FC"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sz w:val="28"/>
          <w:szCs w:val="28"/>
        </w:rPr>
        <w:t>2.</w:t>
      </w:r>
      <w:r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000277FC" w:rsidRPr="00D87B4E">
        <w:rPr>
          <w:rFonts w:ascii="Times New Roman" w:hAnsi="Times New Roman" w:cs="Times New Roman"/>
          <w:bCs/>
          <w:sz w:val="28"/>
          <w:szCs w:val="28"/>
        </w:rPr>
        <w:t>Nộ</w:t>
      </w:r>
      <w:r w:rsidR="002C7248" w:rsidRPr="00D87B4E">
        <w:rPr>
          <w:rFonts w:ascii="Times New Roman" w:hAnsi="Times New Roman" w:cs="Times New Roman"/>
          <w:bCs/>
          <w:sz w:val="28"/>
          <w:szCs w:val="28"/>
        </w:rPr>
        <w:t>i dung</w:t>
      </w:r>
      <w:r w:rsidRPr="00D87B4E">
        <w:rPr>
          <w:rFonts w:ascii="Times New Roman" w:eastAsia="Times New Roman" w:hAnsi="Times New Roman" w:cs="Times New Roman"/>
          <w:bCs/>
          <w:sz w:val="28"/>
          <w:szCs w:val="28"/>
        </w:rPr>
        <w:t>:</w:t>
      </w:r>
      <w:r w:rsidRPr="00D87B4E">
        <w:rPr>
          <w:rFonts w:ascii="Times New Roman" w:eastAsia="Times New Roman" w:hAnsi="Times New Roman" w:cs="Times New Roman"/>
          <w:sz w:val="28"/>
          <w:szCs w:val="28"/>
        </w:rPr>
        <w:t xml:space="preserve"> Hỗ trợ kinh phí xây dựng mới hoặc cải tạo hệ thống đường giao thông nội bộ trong khuôn viên các điểm du lịch.</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trực tiếp quản lý, khai thác điểm du lịch.</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2.</w:t>
      </w:r>
      <w:r w:rsidRPr="00D87B4E">
        <w:rPr>
          <w:rFonts w:ascii="Times New Roman" w:eastAsia="Times New Roman" w:hAnsi="Times New Roman" w:cs="Times New Roman"/>
          <w:bCs/>
          <w:sz w:val="28"/>
          <w:szCs w:val="28"/>
        </w:rPr>
        <w:t>2. Tiêu chuẩn và Điều kiện kỹ thuật</w:t>
      </w:r>
      <w:r w:rsidRPr="00D87B4E">
        <w:rPr>
          <w:rFonts w:ascii="Times New Roman" w:eastAsia="Times New Roman" w:hAnsi="Times New Roman" w:cs="Times New Roman"/>
          <w:sz w:val="28"/>
          <w:szCs w:val="28"/>
        </w:rPr>
        <w:t>: Công trình đầu tư phải nằm trong danh mục dự án được cấp có thẩm quyền phê duyệt theo quy định.</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2.</w:t>
      </w:r>
      <w:r w:rsidRPr="00D87B4E">
        <w:rPr>
          <w:rFonts w:ascii="Times New Roman" w:eastAsia="Times New Roman" w:hAnsi="Times New Roman" w:cs="Times New Roman"/>
          <w:bCs/>
          <w:sz w:val="28"/>
          <w:szCs w:val="28"/>
        </w:rPr>
        <w:t>3. Cơ chế và Định mức hỗ trợ tài chính:</w:t>
      </w:r>
    </w:p>
    <w:p w:rsidR="00D979FC" w:rsidRPr="00D87B4E" w:rsidRDefault="00D979FC" w:rsidP="008042E7">
      <w:pPr>
        <w:spacing w:before="120" w:after="0" w:line="240" w:lineRule="auto"/>
        <w:ind w:firstLine="720"/>
        <w:jc w:val="both"/>
        <w:rPr>
          <w:rFonts w:ascii="Times New Roman" w:eastAsia="Times New Roman" w:hAnsi="Times New Roman" w:cs="Times New Roman"/>
          <w:spacing w:val="-8"/>
          <w:sz w:val="28"/>
          <w:szCs w:val="28"/>
        </w:rPr>
      </w:pPr>
      <w:r w:rsidRPr="00D87B4E">
        <w:rPr>
          <w:rFonts w:ascii="Times New Roman" w:eastAsia="Times New Roman" w:hAnsi="Times New Roman" w:cs="Times New Roman"/>
          <w:spacing w:val="-8"/>
          <w:sz w:val="28"/>
          <w:szCs w:val="28"/>
        </w:rPr>
        <w:t xml:space="preserve">- </w:t>
      </w:r>
      <w:r w:rsidRPr="00D87B4E">
        <w:rPr>
          <w:rFonts w:ascii="Times New Roman" w:eastAsia="Times New Roman" w:hAnsi="Times New Roman" w:cs="Times New Roman"/>
          <w:bCs/>
          <w:spacing w:val="-8"/>
          <w:sz w:val="28"/>
          <w:szCs w:val="28"/>
        </w:rPr>
        <w:t>Mức hỗ trợ:</w:t>
      </w:r>
      <w:r w:rsidRPr="00D87B4E">
        <w:rPr>
          <w:rFonts w:ascii="Times New Roman" w:eastAsia="Times New Roman" w:hAnsi="Times New Roman" w:cs="Times New Roman"/>
          <w:spacing w:val="-8"/>
          <w:sz w:val="28"/>
          <w:szCs w:val="28"/>
        </w:rPr>
        <w:t xml:space="preserve"> Hỗ trợ </w:t>
      </w:r>
      <w:r w:rsidRPr="00D87B4E">
        <w:rPr>
          <w:rFonts w:ascii="Times New Roman" w:eastAsia="Times New Roman" w:hAnsi="Times New Roman" w:cs="Times New Roman"/>
          <w:bCs/>
          <w:spacing w:val="-8"/>
          <w:sz w:val="28"/>
          <w:szCs w:val="28"/>
        </w:rPr>
        <w:t>40% tổng giá trị</w:t>
      </w:r>
      <w:r w:rsidRPr="00D87B4E">
        <w:rPr>
          <w:rFonts w:ascii="Times New Roman" w:eastAsia="Times New Roman" w:hAnsi="Times New Roman" w:cs="Times New Roman"/>
          <w:spacing w:val="-8"/>
          <w:sz w:val="28"/>
          <w:szCs w:val="28"/>
        </w:rPr>
        <w:t xml:space="preserve"> công trình được cấp có thẩm quyền phê duyệt.</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Pr="00D87B4E">
        <w:rPr>
          <w:rFonts w:ascii="Times New Roman" w:eastAsia="Times New Roman" w:hAnsi="Times New Roman" w:cs="Times New Roman"/>
          <w:sz w:val="28"/>
          <w:szCs w:val="28"/>
        </w:rPr>
        <w:t xml:space="preserve"> Không quá </w:t>
      </w:r>
      <w:r w:rsidRPr="00D87B4E">
        <w:rPr>
          <w:rFonts w:ascii="Times New Roman" w:eastAsia="Times New Roman" w:hAnsi="Times New Roman" w:cs="Times New Roman"/>
          <w:bCs/>
          <w:sz w:val="28"/>
          <w:szCs w:val="28"/>
        </w:rPr>
        <w:t>500 triệu đồng/điểm du lịch</w:t>
      </w:r>
      <w:r w:rsidRPr="00D87B4E">
        <w:rPr>
          <w:rFonts w:ascii="Times New Roman" w:eastAsia="Times New Roman" w:hAnsi="Times New Roman" w:cs="Times New Roman"/>
          <w:sz w:val="28"/>
          <w:szCs w:val="28"/>
        </w:rPr>
        <w:t>.</w:t>
      </w:r>
    </w:p>
    <w:p w:rsidR="00D979FC" w:rsidRPr="00D87B4E" w:rsidRDefault="00D979FC"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công trình hoàn thành, nghiệm thu và bàn giao đưa vào sử dụng (căn cứ trên hồ sơ thiết kế, dự toán và báo cáo quyết toán dự án được duyệt).</w:t>
      </w:r>
    </w:p>
    <w:p w:rsidR="00950C3A" w:rsidRPr="00D87B4E" w:rsidRDefault="00950C3A" w:rsidP="008042E7">
      <w:pPr>
        <w:spacing w:before="120" w:after="0" w:line="240" w:lineRule="auto"/>
        <w:ind w:firstLine="720"/>
        <w:jc w:val="both"/>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 xml:space="preserve">3. Hỗ trợ cải tạo cảnh quan điểm du lịch </w:t>
      </w:r>
    </w:p>
    <w:p w:rsidR="00950C3A" w:rsidRPr="00D87B4E" w:rsidRDefault="00950C3A"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sz w:val="28"/>
          <w:szCs w:val="28"/>
        </w:rPr>
        <w:t>3.</w:t>
      </w:r>
      <w:r w:rsidRPr="00D87B4E">
        <w:rPr>
          <w:rFonts w:ascii="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950C3A" w:rsidRPr="00D87B4E" w:rsidRDefault="00950C3A"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Nội dung:</w:t>
      </w:r>
      <w:r w:rsidRPr="00D87B4E">
        <w:rPr>
          <w:rFonts w:ascii="Times New Roman" w:hAnsi="Times New Roman" w:cs="Times New Roman"/>
          <w:sz w:val="28"/>
          <w:szCs w:val="28"/>
        </w:rPr>
        <w:t xml:space="preserve"> Lắp đặt hệ thống biển báo (biển tên, chỉ dẫn, thuyết minh) và hỗ trợ đầu tư thiết bị thu gom rác thải.</w:t>
      </w:r>
    </w:p>
    <w:p w:rsidR="00950C3A" w:rsidRPr="00D87B4E" w:rsidRDefault="00950C3A"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lastRenderedPageBreak/>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điểm du lịch; các xóm, tổ dân phố có hoạt động du lịch cộng đồng.</w:t>
      </w:r>
    </w:p>
    <w:p w:rsidR="00950C3A" w:rsidRPr="00D87B4E" w:rsidRDefault="00950C3A"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xml:space="preserve">3.2. Tiêu chuẩn và </w:t>
      </w:r>
      <w:r w:rsidR="000277FC" w:rsidRPr="00D87B4E">
        <w:rPr>
          <w:rFonts w:ascii="Times New Roman" w:hAnsi="Times New Roman" w:cs="Times New Roman"/>
          <w:bCs/>
          <w:sz w:val="28"/>
          <w:szCs w:val="28"/>
        </w:rPr>
        <w:t>đ</w:t>
      </w:r>
      <w:r w:rsidRPr="00D87B4E">
        <w:rPr>
          <w:rFonts w:ascii="Times New Roman" w:hAnsi="Times New Roman" w:cs="Times New Roman"/>
          <w:bCs/>
          <w:sz w:val="28"/>
          <w:szCs w:val="28"/>
        </w:rPr>
        <w:t xml:space="preserve">iều kiện kỹ thuật </w:t>
      </w:r>
      <w:r w:rsidRPr="00D87B4E">
        <w:rPr>
          <w:rFonts w:ascii="Times New Roman" w:hAnsi="Times New Roman" w:cs="Times New Roman"/>
          <w:sz w:val="28"/>
          <w:szCs w:val="28"/>
        </w:rPr>
        <w:t>Dự án/hoạt động phải trực tiếp phục vụ công tác đón tiếp khách và bảo vệ môi trường tại các điểm du lịch hoặc khu vực du lịch cộng đồng.</w:t>
      </w:r>
    </w:p>
    <w:p w:rsidR="00950C3A" w:rsidRPr="00D87B4E" w:rsidRDefault="00950C3A"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3.3. Cơ chế và </w:t>
      </w:r>
      <w:r w:rsidR="000277FC" w:rsidRPr="00D87B4E">
        <w:rPr>
          <w:rFonts w:ascii="Times New Roman" w:hAnsi="Times New Roman" w:cs="Times New Roman"/>
          <w:bCs/>
          <w:sz w:val="28"/>
          <w:szCs w:val="28"/>
        </w:rPr>
        <w:t>đ</w:t>
      </w:r>
      <w:r w:rsidRPr="00D87B4E">
        <w:rPr>
          <w:rFonts w:ascii="Times New Roman" w:hAnsi="Times New Roman" w:cs="Times New Roman"/>
          <w:bCs/>
          <w:sz w:val="28"/>
          <w:szCs w:val="28"/>
        </w:rPr>
        <w:t>ịnh mức hỗ trợ tài chính:</w:t>
      </w:r>
    </w:p>
    <w:p w:rsidR="00950C3A" w:rsidRPr="00D87B4E" w:rsidRDefault="00950C3A"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Hệ thống biển báo:</w:t>
      </w:r>
      <w:r w:rsidRPr="00D87B4E">
        <w:rPr>
          <w:rFonts w:ascii="Times New Roman" w:hAnsi="Times New Roman" w:cs="Times New Roman"/>
          <w:sz w:val="28"/>
          <w:szCs w:val="28"/>
        </w:rPr>
        <w:t xml:space="preserve"> Hỗ trợ tối đa </w:t>
      </w:r>
      <w:r w:rsidRPr="00D87B4E">
        <w:rPr>
          <w:rFonts w:ascii="Times New Roman" w:hAnsi="Times New Roman" w:cs="Times New Roman"/>
          <w:bCs/>
          <w:sz w:val="28"/>
          <w:szCs w:val="28"/>
        </w:rPr>
        <w:t>50 triệu đồng/điểm du lịch</w:t>
      </w:r>
      <w:r w:rsidRPr="00D87B4E">
        <w:rPr>
          <w:rFonts w:ascii="Times New Roman" w:hAnsi="Times New Roman" w:cs="Times New Roman"/>
          <w:sz w:val="28"/>
          <w:szCs w:val="28"/>
        </w:rPr>
        <w:t xml:space="preserve"> cho việc lắp đặt biển tên, biển chỉ dẫn và biển thuyết minh.</w:t>
      </w:r>
    </w:p>
    <w:p w:rsidR="00950C3A" w:rsidRPr="00D87B4E" w:rsidRDefault="00950C3A"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Thiết bị môi trường:</w:t>
      </w:r>
      <w:r w:rsidRPr="00D87B4E">
        <w:rPr>
          <w:rFonts w:ascii="Times New Roman" w:hAnsi="Times New Roman" w:cs="Times New Roman"/>
          <w:sz w:val="28"/>
          <w:szCs w:val="28"/>
        </w:rPr>
        <w:t xml:space="preserve"> Hỗ trợ mua sắm thiết bị thu gom rác thải theo chi phí thực tế nhưng không quá </w:t>
      </w:r>
      <w:r w:rsidRPr="00D87B4E">
        <w:rPr>
          <w:rFonts w:ascii="Times New Roman" w:hAnsi="Times New Roman" w:cs="Times New Roman"/>
          <w:bCs/>
          <w:sz w:val="28"/>
          <w:szCs w:val="28"/>
        </w:rPr>
        <w:t>60 triệu đồng/đơn vị</w:t>
      </w:r>
      <w:r w:rsidRPr="00D87B4E">
        <w:rPr>
          <w:rFonts w:ascii="Times New Roman" w:hAnsi="Times New Roman" w:cs="Times New Roman"/>
          <w:sz w:val="28"/>
          <w:szCs w:val="28"/>
        </w:rPr>
        <w:t xml:space="preserve"> (xóm, tổ dân phố).</w:t>
      </w:r>
    </w:p>
    <w:p w:rsidR="00950C3A" w:rsidRPr="00D87B4E" w:rsidRDefault="00950C3A"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hAnsi="Times New Roman" w:cs="Times New Roman"/>
          <w:spacing w:val="-4"/>
          <w:sz w:val="28"/>
          <w:szCs w:val="28"/>
        </w:rPr>
        <w:t xml:space="preserve">- </w:t>
      </w:r>
      <w:r w:rsidRPr="00D87B4E">
        <w:rPr>
          <w:rFonts w:ascii="Times New Roman" w:hAnsi="Times New Roman" w:cs="Times New Roman"/>
          <w:bCs/>
          <w:spacing w:val="-4"/>
          <w:sz w:val="28"/>
          <w:szCs w:val="28"/>
        </w:rPr>
        <w:t>Phương thức:</w:t>
      </w:r>
      <w:r w:rsidRPr="00D87B4E">
        <w:rPr>
          <w:rFonts w:ascii="Times New Roman" w:hAnsi="Times New Roman" w:cs="Times New Roman"/>
          <w:spacing w:val="-4"/>
          <w:sz w:val="28"/>
          <w:szCs w:val="28"/>
        </w:rPr>
        <w:t xml:space="preserve"> Chi trả </w:t>
      </w:r>
      <w:r w:rsidRPr="00D87B4E">
        <w:rPr>
          <w:rFonts w:ascii="Times New Roman" w:hAnsi="Times New Roman" w:cs="Times New Roman"/>
          <w:bCs/>
          <w:spacing w:val="-4"/>
          <w:sz w:val="28"/>
          <w:szCs w:val="28"/>
        </w:rPr>
        <w:t>01 lần</w:t>
      </w:r>
      <w:r w:rsidRPr="00D87B4E">
        <w:rPr>
          <w:rFonts w:ascii="Times New Roman" w:hAnsi="Times New Roman" w:cs="Times New Roman"/>
          <w:spacing w:val="-4"/>
          <w:sz w:val="28"/>
          <w:szCs w:val="28"/>
        </w:rPr>
        <w:t xml:space="preserve"> sau khi hoàn thành việc lắp đặt biển báo hoặc mua sắm thiết bị (căn cứ trên báo cáo kết quả, hình ảnh minh chứng và hóa đơn hợp lệ).</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4. </w:t>
      </w:r>
      <w:r w:rsidRPr="00D87B4E">
        <w:rPr>
          <w:rFonts w:ascii="Times New Roman" w:eastAsia="Times New Roman" w:hAnsi="Times New Roman" w:cs="Times New Roman"/>
          <w:b/>
          <w:sz w:val="28"/>
          <w:szCs w:val="28"/>
        </w:rPr>
        <w:t xml:space="preserve"> Hỗ trợ hộ gia đình đầu tư, cải tạo nhà ở truyền thống (Homestay). </w:t>
      </w:r>
    </w:p>
    <w:p w:rsidR="00987FBE" w:rsidRPr="00D87B4E" w:rsidRDefault="00987FBE" w:rsidP="002C7248">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4.1. </w:t>
      </w:r>
      <w:r w:rsidR="002C7248" w:rsidRPr="00D87B4E">
        <w:rPr>
          <w:rFonts w:ascii="Times New Roman" w:hAnsi="Times New Roman" w:cs="Times New Roman"/>
          <w:bCs/>
          <w:sz w:val="28"/>
          <w:szCs w:val="28"/>
        </w:rPr>
        <w:t>Nội dung và đối tượng thụ hưởng</w:t>
      </w:r>
      <w:r w:rsidRPr="00D87B4E">
        <w:rPr>
          <w:rFonts w:ascii="Times New Roman" w:hAnsi="Times New Roman" w:cs="Times New Roman"/>
          <w:bCs/>
          <w:sz w:val="28"/>
          <w:szCs w:val="28"/>
        </w:rPr>
        <w:t>:</w:t>
      </w:r>
    </w:p>
    <w:p w:rsidR="00987FBE" w:rsidRPr="00D87B4E" w:rsidRDefault="000277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w:t>
      </w:r>
      <w:r w:rsidR="00987FBE"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Nộ</w:t>
      </w:r>
      <w:r w:rsidR="002C7248" w:rsidRPr="00D87B4E">
        <w:rPr>
          <w:rFonts w:ascii="Times New Roman" w:hAnsi="Times New Roman" w:cs="Times New Roman"/>
          <w:bCs/>
          <w:sz w:val="28"/>
          <w:szCs w:val="28"/>
        </w:rPr>
        <w:t>i dung</w:t>
      </w:r>
      <w:r w:rsidRPr="00D87B4E">
        <w:rPr>
          <w:rFonts w:ascii="Times New Roman" w:hAnsi="Times New Roman" w:cs="Times New Roman"/>
          <w:bCs/>
          <w:sz w:val="28"/>
          <w:szCs w:val="28"/>
        </w:rPr>
        <w:t>:</w:t>
      </w:r>
      <w:r w:rsidRPr="00D87B4E">
        <w:rPr>
          <w:rFonts w:ascii="Times New Roman" w:hAnsi="Times New Roman" w:cs="Times New Roman"/>
          <w:sz w:val="28"/>
          <w:szCs w:val="28"/>
        </w:rPr>
        <w:t xml:space="preserve"> </w:t>
      </w:r>
      <w:r w:rsidR="00987FBE" w:rsidRPr="00D87B4E">
        <w:rPr>
          <w:rFonts w:ascii="Times New Roman" w:hAnsi="Times New Roman" w:cs="Times New Roman"/>
          <w:sz w:val="28"/>
          <w:szCs w:val="28"/>
        </w:rPr>
        <w:t>Hỗ trợ kinh phí đầu tư, nâng cấp, cải tạo nhà ở truyền thống và mua sắm trang thiết bị cần thiết ban đầu phục vụ lưu trú du lịch.</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hộ gia đình kinh doanh mô hình du lịch cộng đồng (homestay) trên địa bàn tỉnh.</w:t>
      </w:r>
    </w:p>
    <w:p w:rsidR="00987FBE" w:rsidRPr="00D87B4E" w:rsidRDefault="00987FBE"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4.2. Tiêu chuẩn và </w:t>
      </w:r>
      <w:r w:rsidR="000277FC" w:rsidRPr="00D87B4E">
        <w:rPr>
          <w:rFonts w:ascii="Times New Roman" w:hAnsi="Times New Roman" w:cs="Times New Roman"/>
          <w:bCs/>
          <w:sz w:val="28"/>
          <w:szCs w:val="28"/>
        </w:rPr>
        <w:t>đ</w:t>
      </w:r>
      <w:r w:rsidRPr="00D87B4E">
        <w:rPr>
          <w:rFonts w:ascii="Times New Roman" w:hAnsi="Times New Roman" w:cs="Times New Roman"/>
          <w:bCs/>
          <w:sz w:val="28"/>
          <w:szCs w:val="28"/>
        </w:rPr>
        <w:t>iều kiện kỹ thuật:</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xml:space="preserve">- </w:t>
      </w:r>
      <w:r w:rsidRPr="00D87B4E">
        <w:rPr>
          <w:rFonts w:ascii="Times New Roman" w:hAnsi="Times New Roman" w:cs="Times New Roman"/>
          <w:sz w:val="28"/>
          <w:szCs w:val="28"/>
        </w:rPr>
        <w:t>Công trình cải tạo phải đảm bảo giữ gìn kiến trúc truyền thống đặc trưng của địa phương.</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Cơ sở vật chất và chất lượng dịch vụ phải đáp ứng các quy chuẩn hiện hành về phục vụ khách du lịch.</w:t>
      </w:r>
    </w:p>
    <w:p w:rsidR="00987FBE" w:rsidRPr="00D87B4E" w:rsidRDefault="00987FBE"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4.3. Cơ chế và </w:t>
      </w:r>
      <w:r w:rsidR="000277FC" w:rsidRPr="00D87B4E">
        <w:rPr>
          <w:rFonts w:ascii="Times New Roman" w:hAnsi="Times New Roman" w:cs="Times New Roman"/>
          <w:bCs/>
          <w:sz w:val="28"/>
          <w:szCs w:val="28"/>
        </w:rPr>
        <w:t>đ</w:t>
      </w:r>
      <w:r w:rsidRPr="00D87B4E">
        <w:rPr>
          <w:rFonts w:ascii="Times New Roman" w:hAnsi="Times New Roman" w:cs="Times New Roman"/>
          <w:bCs/>
          <w:sz w:val="28"/>
          <w:szCs w:val="28"/>
        </w:rPr>
        <w:t>ịnh mức hỗ trợ tài chính:</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Mức hỗ trợ:</w:t>
      </w:r>
      <w:r w:rsidRPr="00D87B4E">
        <w:rPr>
          <w:rFonts w:ascii="Times New Roman" w:hAnsi="Times New Roman" w:cs="Times New Roman"/>
          <w:sz w:val="28"/>
          <w:szCs w:val="28"/>
        </w:rPr>
        <w:t xml:space="preserve"> Hỗ trợ </w:t>
      </w:r>
      <w:r w:rsidRPr="00D87B4E">
        <w:rPr>
          <w:rFonts w:ascii="Times New Roman" w:hAnsi="Times New Roman" w:cs="Times New Roman"/>
          <w:bCs/>
          <w:sz w:val="28"/>
          <w:szCs w:val="28"/>
        </w:rPr>
        <w:t>01 lần</w:t>
      </w:r>
      <w:r w:rsidRPr="00D87B4E">
        <w:rPr>
          <w:rFonts w:ascii="Times New Roman" w:hAnsi="Times New Roman" w:cs="Times New Roman"/>
          <w:sz w:val="28"/>
          <w:szCs w:val="28"/>
        </w:rPr>
        <w:t xml:space="preserve"> với định mức </w:t>
      </w:r>
      <w:r w:rsidRPr="00D87B4E">
        <w:rPr>
          <w:rFonts w:ascii="Times New Roman" w:hAnsi="Times New Roman" w:cs="Times New Roman"/>
          <w:bCs/>
          <w:sz w:val="28"/>
          <w:szCs w:val="28"/>
        </w:rPr>
        <w:t>100.000.000 đồng/hộ</w:t>
      </w:r>
      <w:r w:rsidRPr="00D87B4E">
        <w:rPr>
          <w:rFonts w:ascii="Times New Roman" w:hAnsi="Times New Roman" w:cs="Times New Roman"/>
          <w:sz w:val="28"/>
          <w:szCs w:val="28"/>
        </w:rPr>
        <w:t>.</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Phương thức:</w:t>
      </w:r>
      <w:r w:rsidRPr="00D87B4E">
        <w:rPr>
          <w:rFonts w:ascii="Times New Roman" w:hAnsi="Times New Roman" w:cs="Times New Roman"/>
          <w:sz w:val="28"/>
          <w:szCs w:val="28"/>
        </w:rPr>
        <w:t xml:space="preserve"> Chi trả sau khi hộ gia đình hoàn thành việc cải tạo và trang bị đầy đủ thiết bị phục vụ khách theo cam kết (căn cứ trên giấy chứng nhận đăng ký kinh doanh, bảng kê trang thiết bị và hình ảnh minh chứng hiện trạng trước - sau khi thực hiện).</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bCs/>
          <w:sz w:val="28"/>
          <w:szCs w:val="28"/>
        </w:rPr>
        <w:t xml:space="preserve">5. </w:t>
      </w:r>
      <w:r w:rsidRPr="00D87B4E">
        <w:rPr>
          <w:rFonts w:ascii="Times New Roman" w:eastAsia="Times New Roman" w:hAnsi="Times New Roman" w:cs="Times New Roman"/>
          <w:b/>
          <w:sz w:val="28"/>
          <w:szCs w:val="28"/>
        </w:rPr>
        <w:t xml:space="preserve">Hỗ trợ đầu tư xây dựng cổng chào, điểm thông tin và không gian cảnh quan đặc trưng. </w:t>
      </w:r>
    </w:p>
    <w:p w:rsidR="00987FBE" w:rsidRPr="00D87B4E" w:rsidRDefault="00987FBE"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 xml:space="preserve">5.1. </w:t>
      </w:r>
      <w:r w:rsidR="002C7248" w:rsidRPr="00D87B4E">
        <w:rPr>
          <w:rFonts w:ascii="Times New Roman" w:hAnsi="Times New Roman" w:cs="Times New Roman"/>
          <w:bCs/>
          <w:sz w:val="28"/>
          <w:szCs w:val="28"/>
        </w:rPr>
        <w:t>Nội dung và đối tượng thụ hưởng</w:t>
      </w:r>
      <w:r w:rsidRPr="00D87B4E">
        <w:rPr>
          <w:rFonts w:ascii="Times New Roman" w:eastAsia="Times New Roman" w:hAnsi="Times New Roman" w:cs="Times New Roman"/>
          <w:bCs/>
          <w:sz w:val="28"/>
          <w:szCs w:val="28"/>
        </w:rPr>
        <w:t>:</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Xây dựng cổng chào có kiến trúc độc đáo, mang bản sắc văn hóa dân tộc và thân thiện với môi trường.</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Xây dựng điểm thông tin du lịch, gian hàng giới thiệu và bán sản phẩm phục vụ du khách.</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Xây dựng không gian cảnh quan tạo điểm nhấn đặc trưng phục vụ hoạt động trải nghiệm và chụp ảnh (check-in).</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điểm du lịch có nhu cầu đầu tư tạo điểm nhấn cảnh quan và hạ tầng dịch vụ.</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5.2. Tiêu chuẩn và </w:t>
      </w:r>
      <w:r w:rsidR="000277FC"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iều kiện kỹ thuật:</w:t>
      </w:r>
      <w:r w:rsidRPr="00D87B4E">
        <w:rPr>
          <w:rFonts w:ascii="Times New Roman" w:eastAsia="Times New Roman" w:hAnsi="Times New Roman" w:cs="Times New Roman"/>
          <w:sz w:val="28"/>
          <w:szCs w:val="28"/>
        </w:rPr>
        <w:t xml:space="preserve"> Các công trình, hạng mục đầu tư phải đảm bảo phù hợp với văn hóa truyền thống của địa phương và hài hòa với cảnh quan môi trường.</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5.3. Cơ chế và </w:t>
      </w:r>
      <w:r w:rsidR="000277FC"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ịnh mức hỗ trợ tài chính:</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Pr="00D87B4E">
        <w:rPr>
          <w:rFonts w:ascii="Times New Roman" w:eastAsia="Times New Roman" w:hAnsi="Times New Roman" w:cs="Times New Roman"/>
          <w:sz w:val="28"/>
          <w:szCs w:val="28"/>
        </w:rPr>
        <w:t xml:space="preserve"> Không quá </w:t>
      </w:r>
      <w:r w:rsidRPr="00D87B4E">
        <w:rPr>
          <w:rFonts w:ascii="Times New Roman" w:eastAsia="Times New Roman" w:hAnsi="Times New Roman" w:cs="Times New Roman"/>
          <w:bCs/>
          <w:sz w:val="28"/>
          <w:szCs w:val="28"/>
        </w:rPr>
        <w:t>30 triệu đồng/điểm du lịch</w:t>
      </w:r>
      <w:r w:rsidRPr="00D87B4E">
        <w:rPr>
          <w:rFonts w:ascii="Times New Roman" w:eastAsia="Times New Roman" w:hAnsi="Times New Roman" w:cs="Times New Roman"/>
          <w:sz w:val="28"/>
          <w:szCs w:val="28"/>
        </w:rPr>
        <w:t>.</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các hạng mục công trình đã hoàn thành và nghiệm thu đưa vào sử dụng (căn cứ trên chứng từ chi phí thực tế và biên bản nghiệm thu tại hiện trường).</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6. </w:t>
      </w:r>
      <w:r w:rsidRPr="00D87B4E">
        <w:rPr>
          <w:rFonts w:ascii="Times New Roman" w:eastAsia="Times New Roman" w:hAnsi="Times New Roman" w:cs="Times New Roman"/>
          <w:b/>
          <w:sz w:val="28"/>
          <w:szCs w:val="28"/>
        </w:rPr>
        <w:t xml:space="preserve">Hỗ trợ kinh phí nhà vệ sinh công cộng. </w:t>
      </w:r>
    </w:p>
    <w:p w:rsidR="00D979FC" w:rsidRPr="00D87B4E" w:rsidRDefault="00D979FC" w:rsidP="002C7248">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6.1. </w:t>
      </w:r>
      <w:r w:rsidR="002C7248" w:rsidRPr="00D87B4E">
        <w:rPr>
          <w:rFonts w:ascii="Times New Roman" w:hAnsi="Times New Roman" w:cs="Times New Roman"/>
          <w:bCs/>
          <w:sz w:val="28"/>
          <w:szCs w:val="28"/>
        </w:rPr>
        <w:t>Nội dung và đối tượng thụ hưởng</w:t>
      </w:r>
      <w:r w:rsidRPr="00D87B4E">
        <w:rPr>
          <w:rFonts w:ascii="Times New Roman" w:hAnsi="Times New Roman" w:cs="Times New Roman"/>
          <w:bCs/>
          <w:sz w:val="28"/>
          <w:szCs w:val="28"/>
        </w:rPr>
        <w:t>:</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Nội dung:</w:t>
      </w:r>
      <w:r w:rsidRPr="00D87B4E">
        <w:rPr>
          <w:rFonts w:ascii="Times New Roman" w:hAnsi="Times New Roman" w:cs="Times New Roman"/>
          <w:sz w:val="28"/>
          <w:szCs w:val="28"/>
        </w:rPr>
        <w:t xml:space="preserve"> Hỗ trợ kinh phí nâng cấp hoặc xây dựng mới hệ thống nhà vệ sinh công cộng phục vụ khách du lịch tại các địa điểm có hoạt động du lịch.</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tổ chức, cá nhân trực tiếp quản lý các địa điểm có hoạt động du lịch trên địa bàn.</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xml:space="preserve">6.2. Tiêu chuẩn và Điều kiện kỹ thuật: </w:t>
      </w:r>
      <w:r w:rsidRPr="00D87B4E">
        <w:rPr>
          <w:rFonts w:ascii="Times New Roman" w:hAnsi="Times New Roman" w:cs="Times New Roman"/>
          <w:sz w:val="28"/>
          <w:szCs w:val="28"/>
        </w:rPr>
        <w:t>Công trình phải đảm bảo đáp ứng đầy đủ tiêu chuẩn phục vụ khách du lịch theo quy định hiện hành của Bộ Văn hóa, Thể thao và Du lịch.</w:t>
      </w:r>
    </w:p>
    <w:p w:rsidR="00D979FC" w:rsidRPr="00D87B4E" w:rsidRDefault="00D979FC"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6.3. Cơ chế và </w:t>
      </w:r>
      <w:r w:rsidR="006E2F09" w:rsidRPr="00D87B4E">
        <w:rPr>
          <w:rFonts w:ascii="Times New Roman" w:hAnsi="Times New Roman" w:cs="Times New Roman"/>
          <w:bCs/>
          <w:sz w:val="28"/>
          <w:szCs w:val="28"/>
        </w:rPr>
        <w:t>đ</w:t>
      </w:r>
      <w:r w:rsidRPr="00D87B4E">
        <w:rPr>
          <w:rFonts w:ascii="Times New Roman" w:hAnsi="Times New Roman" w:cs="Times New Roman"/>
          <w:bCs/>
          <w:sz w:val="28"/>
          <w:szCs w:val="28"/>
        </w:rPr>
        <w:t>ịnh mức hỗ trợ tài chính:</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Mức hỗ trợ:</w:t>
      </w:r>
      <w:r w:rsidRPr="00D87B4E">
        <w:rPr>
          <w:rFonts w:ascii="Times New Roman" w:hAnsi="Times New Roman" w:cs="Times New Roman"/>
          <w:sz w:val="28"/>
          <w:szCs w:val="28"/>
        </w:rPr>
        <w:t xml:space="preserve"> </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Đối với công trình nâng cấp: Tối đa </w:t>
      </w:r>
      <w:r w:rsidRPr="00D87B4E">
        <w:rPr>
          <w:rFonts w:ascii="Times New Roman" w:hAnsi="Times New Roman" w:cs="Times New Roman"/>
          <w:bCs/>
          <w:sz w:val="28"/>
          <w:szCs w:val="28"/>
        </w:rPr>
        <w:t>50 triệu đồng/công trình</w:t>
      </w:r>
      <w:r w:rsidRPr="00D87B4E">
        <w:rPr>
          <w:rFonts w:ascii="Times New Roman" w:hAnsi="Times New Roman" w:cs="Times New Roman"/>
          <w:sz w:val="28"/>
          <w:szCs w:val="28"/>
        </w:rPr>
        <w:t>.</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Đối với công trình xây dựng mới: Tối đa </w:t>
      </w:r>
      <w:r w:rsidRPr="00D87B4E">
        <w:rPr>
          <w:rFonts w:ascii="Times New Roman" w:hAnsi="Times New Roman" w:cs="Times New Roman"/>
          <w:bCs/>
          <w:sz w:val="28"/>
          <w:szCs w:val="28"/>
        </w:rPr>
        <w:t>100 triệu đồng/công trình</w:t>
      </w:r>
      <w:r w:rsidRPr="00D87B4E">
        <w:rPr>
          <w:rFonts w:ascii="Times New Roman" w:hAnsi="Times New Roman" w:cs="Times New Roman"/>
          <w:sz w:val="28"/>
          <w:szCs w:val="28"/>
        </w:rPr>
        <w:t>.</w:t>
      </w:r>
    </w:p>
    <w:p w:rsidR="00E87C46" w:rsidRPr="00D87B4E" w:rsidRDefault="00D979FC"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Phương thức:</w:t>
      </w:r>
      <w:r w:rsidRPr="00D87B4E">
        <w:rPr>
          <w:rFonts w:ascii="Times New Roman" w:hAnsi="Times New Roman" w:cs="Times New Roman"/>
          <w:sz w:val="28"/>
          <w:szCs w:val="28"/>
        </w:rPr>
        <w:t xml:space="preserve"> Chi trả </w:t>
      </w:r>
      <w:r w:rsidRPr="00D87B4E">
        <w:rPr>
          <w:rFonts w:ascii="Times New Roman" w:hAnsi="Times New Roman" w:cs="Times New Roman"/>
          <w:bCs/>
          <w:sz w:val="28"/>
          <w:szCs w:val="28"/>
        </w:rPr>
        <w:t>01 lần</w:t>
      </w:r>
      <w:r w:rsidRPr="00D87B4E">
        <w:rPr>
          <w:rFonts w:ascii="Times New Roman" w:hAnsi="Times New Roman" w:cs="Times New Roman"/>
          <w:sz w:val="28"/>
          <w:szCs w:val="28"/>
        </w:rPr>
        <w:t xml:space="preserve"> sau khi công trình hoàn thành và được cơ quan chuyên môn kiểm tra, xác nhận đạt chuẩn (căn cứ trên đơn đề nghị và biên bản kiểm tra tiêu chuẩn nhà vệ sinh du lịch).</w:t>
      </w:r>
    </w:p>
    <w:p w:rsidR="00EF2495" w:rsidRPr="00D87B4E" w:rsidRDefault="00EF2495" w:rsidP="008042E7">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
          <w:bCs/>
          <w:sz w:val="28"/>
          <w:szCs w:val="28"/>
        </w:rPr>
        <w:t xml:space="preserve">7. </w:t>
      </w:r>
      <w:r w:rsidRPr="00D87B4E">
        <w:rPr>
          <w:rFonts w:ascii="Times New Roman" w:eastAsia="Times New Roman" w:hAnsi="Times New Roman" w:cs="Times New Roman"/>
          <w:b/>
          <w:sz w:val="28"/>
          <w:szCs w:val="28"/>
        </w:rPr>
        <w:t>Hỗ trợ lắp đặt và kinh phí sử dụng wifi tại các điểm du lịch cộng đồng.</w:t>
      </w:r>
    </w:p>
    <w:p w:rsidR="00E87C46" w:rsidRPr="00D87B4E" w:rsidRDefault="00E87C46"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 xml:space="preserve">7.1. </w:t>
      </w:r>
      <w:r w:rsidR="002C7248" w:rsidRPr="00D87B4E">
        <w:rPr>
          <w:rFonts w:ascii="Times New Roman" w:hAnsi="Times New Roman" w:cs="Times New Roman"/>
          <w:bCs/>
          <w:sz w:val="28"/>
          <w:szCs w:val="28"/>
        </w:rPr>
        <w:t>Nội dung và đối tượng thụ hưởng</w:t>
      </w:r>
      <w:r w:rsidRPr="00D87B4E">
        <w:rPr>
          <w:rFonts w:ascii="Times New Roman" w:eastAsia="Times New Roman" w:hAnsi="Times New Roman" w:cs="Times New Roman"/>
          <w:bCs/>
          <w:sz w:val="28"/>
          <w:szCs w:val="28"/>
        </w:rPr>
        <w:t>:</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kinh phí đầu tư lắp đặt thiết bị ban đầu và tiền cước sử dụng dịch vụ internet không dây hàng năm.</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xóm có cộng đồng dân cư đang triển khai hoạt động du lịch cộng đồng trên địa bàn tỉnh.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7.2. Tiêu chuẩn và </w:t>
      </w:r>
      <w:r w:rsidR="006E2F09"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iều kiện kỹ thuật:</w:t>
      </w:r>
      <w:r w:rsidRPr="00D87B4E">
        <w:rPr>
          <w:rFonts w:ascii="Times New Roman" w:eastAsia="Times New Roman" w:hAnsi="Times New Roman" w:cs="Times New Roman"/>
          <w:sz w:val="28"/>
          <w:szCs w:val="28"/>
        </w:rPr>
        <w:t xml:space="preserve"> Phải đảm bảo cung cấp dịch vụ wifi miễn phí cho khách du lịch tại các khu vực sinh hoạt văn hóa chung của xóm.</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7.3. Cơ chế và </w:t>
      </w:r>
      <w:r w:rsidR="006E2F09"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ịnh mức hỗ trợ tài chính: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Định mức </w:t>
      </w:r>
      <w:r w:rsidRPr="00D87B4E">
        <w:rPr>
          <w:rFonts w:ascii="Times New Roman" w:eastAsia="Times New Roman" w:hAnsi="Times New Roman" w:cs="Times New Roman"/>
          <w:bCs/>
          <w:sz w:val="28"/>
          <w:szCs w:val="28"/>
        </w:rPr>
        <w:t>15.000.000 đồng/xóm/năm</w:t>
      </w:r>
      <w:r w:rsidRPr="00D87B4E">
        <w:rPr>
          <w:rFonts w:ascii="Times New Roman" w:eastAsia="Times New Roman" w:hAnsi="Times New Roman" w:cs="Times New Roman"/>
          <w:sz w:val="28"/>
          <w:szCs w:val="28"/>
        </w:rPr>
        <w:t>.</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Thời gian áp dụng:</w:t>
      </w:r>
      <w:r w:rsidRPr="00D87B4E">
        <w:rPr>
          <w:rFonts w:ascii="Times New Roman" w:eastAsia="Times New Roman" w:hAnsi="Times New Roman" w:cs="Times New Roman"/>
          <w:sz w:val="28"/>
          <w:szCs w:val="28"/>
        </w:rPr>
        <w:t xml:space="preserve"> Trong vòng </w:t>
      </w:r>
      <w:r w:rsidRPr="00D87B4E">
        <w:rPr>
          <w:rFonts w:ascii="Times New Roman" w:eastAsia="Times New Roman" w:hAnsi="Times New Roman" w:cs="Times New Roman"/>
          <w:bCs/>
          <w:sz w:val="28"/>
          <w:szCs w:val="28"/>
        </w:rPr>
        <w:t>36 tháng</w:t>
      </w:r>
      <w:r w:rsidRPr="00D87B4E">
        <w:rPr>
          <w:rFonts w:ascii="Times New Roman" w:eastAsia="Times New Roman" w:hAnsi="Times New Roman" w:cs="Times New Roman"/>
          <w:sz w:val="28"/>
          <w:szCs w:val="28"/>
        </w:rPr>
        <w:t>.</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định kỳ theo từng năm sử dụng dịch vụ (căn cứ trên hợp đồng cung cấp dịch vụ với nhà mạng và hóa đơn thanh toán cước phí hợp lệ theo quy định).</w:t>
      </w:r>
    </w:p>
    <w:p w:rsidR="008B293B" w:rsidRPr="00D87B4E" w:rsidRDefault="00261523"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II.</w:t>
      </w:r>
      <w:r w:rsidR="00EF2495" w:rsidRPr="00D87B4E">
        <w:rPr>
          <w:rFonts w:ascii="Times New Roman" w:eastAsia="Times New Roman" w:hAnsi="Times New Roman" w:cs="Times New Roman"/>
          <w:b/>
          <w:bCs/>
          <w:sz w:val="28"/>
          <w:szCs w:val="28"/>
        </w:rPr>
        <w:t xml:space="preserve"> </w:t>
      </w:r>
      <w:r w:rsidR="008042E7" w:rsidRPr="00D87B4E">
        <w:rPr>
          <w:rFonts w:ascii="Times New Roman" w:eastAsia="Times New Roman" w:hAnsi="Times New Roman" w:cs="Times New Roman"/>
          <w:b/>
          <w:bCs/>
          <w:sz w:val="28"/>
          <w:szCs w:val="28"/>
        </w:rPr>
        <w:t xml:space="preserve">CHÍNH SÁCH HỖ TRỢ </w:t>
      </w:r>
      <w:r w:rsidR="008B293B" w:rsidRPr="00D87B4E">
        <w:rPr>
          <w:rFonts w:ascii="Times New Roman" w:eastAsia="Times New Roman" w:hAnsi="Times New Roman" w:cs="Times New Roman"/>
          <w:b/>
          <w:bCs/>
          <w:sz w:val="28"/>
          <w:szCs w:val="28"/>
        </w:rPr>
        <w:t>PHÁT TRIỂN SẢN PHẨM DU LỊCH VÀ DỊCH VỤ ĐẶC TRƯNG</w:t>
      </w:r>
    </w:p>
    <w:p w:rsidR="00E87C46" w:rsidRPr="00D87B4E" w:rsidRDefault="00EF249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bCs/>
          <w:sz w:val="28"/>
          <w:szCs w:val="28"/>
        </w:rPr>
        <w:t>8.</w:t>
      </w:r>
      <w:r w:rsidRPr="00D87B4E">
        <w:rPr>
          <w:rFonts w:ascii="Times New Roman" w:eastAsia="Times New Roman" w:hAnsi="Times New Roman" w:cs="Times New Roman"/>
          <w:b/>
          <w:sz w:val="28"/>
          <w:szCs w:val="28"/>
        </w:rPr>
        <w:t xml:space="preserve"> Hỗ trợ xây dựng sản phẩm du lịch mạo hiểm.</w:t>
      </w:r>
    </w:p>
    <w:p w:rsidR="00E87C46" w:rsidRPr="00D87B4E" w:rsidRDefault="00E87C46"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 xml:space="preserve">8.1. </w:t>
      </w:r>
      <w:r w:rsidR="002C7248" w:rsidRPr="00D87B4E">
        <w:rPr>
          <w:rFonts w:ascii="Times New Roman" w:hAnsi="Times New Roman" w:cs="Times New Roman"/>
          <w:bCs/>
          <w:sz w:val="28"/>
          <w:szCs w:val="28"/>
        </w:rPr>
        <w:t>Nội dung và đối tượng thụ hưởng:</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đầu tư xây dựng các hạng mục công trình, hạ tầng cố định, mua sắm trang thiết bị chuyên dụng và các biện pháp đảm bảo an toàn (áp dụng cho các loại hình: bay dù lượn, khinh khí cầu, thám hiểm hang động, rừng, núi...).</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thực hiện đầu tư sản phẩm du lịch mạo hiểm (không áp dụng đối với các dự án thử nghiệm hoặc phục vụ thi đấu chuyên nghiệp).</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8.2. Tiêu chuẩn và Điều kiện kỹ thuật:</w:t>
      </w:r>
      <w:r w:rsidRPr="00D87B4E">
        <w:rPr>
          <w:rFonts w:ascii="Times New Roman" w:eastAsia="Times New Roman" w:hAnsi="Times New Roman" w:cs="Times New Roman"/>
          <w:sz w:val="28"/>
          <w:szCs w:val="28"/>
        </w:rPr>
        <w:t xml:space="preserve"> Cơ sở phải đảm bảo đầy đủ các điều kiện về an toàn và được cấp giấy phép hoạt động chính thức theo quy định của pháp luật hiện hành.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8.3. Cơ chế và </w:t>
      </w:r>
      <w:r w:rsidR="006E2F09"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ịnh mức hỗ trợ tài chính: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Hình thức:</w:t>
      </w:r>
      <w:r w:rsidRPr="00D87B4E">
        <w:rPr>
          <w:rFonts w:ascii="Times New Roman" w:eastAsia="Times New Roman" w:hAnsi="Times New Roman" w:cs="Times New Roman"/>
          <w:sz w:val="28"/>
          <w:szCs w:val="28"/>
        </w:rPr>
        <w:t xml:space="preserve"> Hỗ trợ </w:t>
      </w:r>
      <w:r w:rsidRPr="00D87B4E">
        <w:rPr>
          <w:rFonts w:ascii="Times New Roman" w:eastAsia="Times New Roman" w:hAnsi="Times New Roman" w:cs="Times New Roman"/>
          <w:bCs/>
          <w:sz w:val="28"/>
          <w:szCs w:val="28"/>
        </w:rPr>
        <w:t>100% lãi suất</w:t>
      </w:r>
      <w:r w:rsidRPr="00D87B4E">
        <w:rPr>
          <w:rFonts w:ascii="Times New Roman" w:eastAsia="Times New Roman" w:hAnsi="Times New Roman" w:cs="Times New Roman"/>
          <w:sz w:val="28"/>
          <w:szCs w:val="28"/>
        </w:rPr>
        <w:t xml:space="preserve"> tiền vay ngân hàng.</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hỗ trợ:</w:t>
      </w:r>
      <w:r w:rsidRPr="00D87B4E">
        <w:rPr>
          <w:rFonts w:ascii="Times New Roman" w:eastAsia="Times New Roman" w:hAnsi="Times New Roman" w:cs="Times New Roman"/>
          <w:sz w:val="28"/>
          <w:szCs w:val="28"/>
        </w:rPr>
        <w:t xml:space="preserve"> Áp dụng đối với khoản vay tối đa </w:t>
      </w:r>
      <w:r w:rsidRPr="00D87B4E">
        <w:rPr>
          <w:rFonts w:ascii="Times New Roman" w:eastAsia="Times New Roman" w:hAnsi="Times New Roman" w:cs="Times New Roman"/>
          <w:bCs/>
          <w:sz w:val="28"/>
          <w:szCs w:val="28"/>
        </w:rPr>
        <w:t>02 tỷ đồng/dự án</w:t>
      </w:r>
      <w:r w:rsidRPr="00D87B4E">
        <w:rPr>
          <w:rFonts w:ascii="Times New Roman" w:eastAsia="Times New Roman" w:hAnsi="Times New Roman" w:cs="Times New Roman"/>
          <w:sz w:val="28"/>
          <w:szCs w:val="28"/>
        </w:rPr>
        <w:t xml:space="preserve"> trong thời gian </w:t>
      </w:r>
      <w:r w:rsidRPr="00D87B4E">
        <w:rPr>
          <w:rFonts w:ascii="Times New Roman" w:eastAsia="Times New Roman" w:hAnsi="Times New Roman" w:cs="Times New Roman"/>
          <w:bCs/>
          <w:sz w:val="28"/>
          <w:szCs w:val="28"/>
        </w:rPr>
        <w:t>36 tháng</w:t>
      </w:r>
      <w:r w:rsidRPr="00D87B4E">
        <w:rPr>
          <w:rFonts w:ascii="Times New Roman" w:eastAsia="Times New Roman" w:hAnsi="Times New Roman" w:cs="Times New Roman"/>
          <w:sz w:val="28"/>
          <w:szCs w:val="28"/>
        </w:rPr>
        <w:t>.</w:t>
      </w:r>
    </w:p>
    <w:p w:rsidR="00EF2495"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sản phẩm du lịch mạo hiểm chính thức đi vào vận hành (căn cứ trên phương án kinh doanh, hợp đồng tín dụng và giấy chứng nhận đủ điều kiện an toàn theo quy định).</w:t>
      </w:r>
    </w:p>
    <w:p w:rsidR="00C03AA2" w:rsidRPr="00D87B4E" w:rsidRDefault="00EF249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 xml:space="preserve">9. Hỗ trợ phát triển kinh tế ban đêm phục vụ du lịch (Chiếu sáng nghệ thuật, show diễn). </w:t>
      </w:r>
    </w:p>
    <w:p w:rsidR="00C03AA2" w:rsidRPr="00D87B4E" w:rsidRDefault="00C03AA2" w:rsidP="002C7248">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 xml:space="preserve">8.1. </w:t>
      </w:r>
      <w:r w:rsidR="002C7248" w:rsidRPr="00D87B4E">
        <w:rPr>
          <w:rFonts w:ascii="Times New Roman" w:hAnsi="Times New Roman" w:cs="Times New Roman"/>
          <w:bCs/>
          <w:sz w:val="28"/>
          <w:szCs w:val="28"/>
        </w:rPr>
        <w:t>Nội dung và đối tượng thụ hưởng:</w:t>
      </w:r>
    </w:p>
    <w:p w:rsidR="00C03AA2" w:rsidRPr="00D87B4E" w:rsidRDefault="00C03AA2"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bCs/>
          <w:sz w:val="28"/>
          <w:szCs w:val="28"/>
        </w:rPr>
        <w:lastRenderedPageBreak/>
        <w:t>- Nội dung:</w:t>
      </w:r>
      <w:r w:rsidRPr="00D87B4E">
        <w:rPr>
          <w:rFonts w:ascii="Times New Roman" w:hAnsi="Times New Roman" w:cs="Times New Roman"/>
          <w:sz w:val="28"/>
          <w:szCs w:val="28"/>
        </w:rPr>
        <w:t xml:space="preserve"> Hỗ trợ chiếu sáng nghệ thuật và tổ chức các chương trình biểu diễn văn hóa, nghệ thuật định kỳ.</w:t>
      </w:r>
    </w:p>
    <w:p w:rsidR="00C03AA2" w:rsidRPr="00D87B4E" w:rsidRDefault="00C03AA2"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w:t>
      </w:r>
      <w:r w:rsidRPr="00D87B4E">
        <w:rPr>
          <w:rFonts w:ascii="Times New Roman" w:hAnsi="Times New Roman" w:cs="Times New Roman"/>
          <w:sz w:val="28"/>
          <w:szCs w:val="28"/>
        </w:rPr>
        <w:t xml:space="preserve"> Doanh nghiệp, tổ chức, cá nhân và các đội văn nghệ quần chúng tại các địa bàn du lịch.</w:t>
      </w:r>
    </w:p>
    <w:p w:rsidR="00C03AA2" w:rsidRPr="00D87B4E" w:rsidRDefault="00C03AA2" w:rsidP="008042E7">
      <w:pPr>
        <w:spacing w:before="120" w:after="0" w:line="240" w:lineRule="auto"/>
        <w:ind w:firstLine="720"/>
        <w:jc w:val="both"/>
        <w:outlineLvl w:val="3"/>
        <w:rPr>
          <w:rFonts w:ascii="Times New Roman" w:hAnsi="Times New Roman" w:cs="Times New Roman"/>
          <w:bCs/>
          <w:sz w:val="28"/>
          <w:szCs w:val="28"/>
        </w:rPr>
      </w:pPr>
      <w:r w:rsidRPr="00D87B4E">
        <w:rPr>
          <w:rFonts w:ascii="Times New Roman" w:hAnsi="Times New Roman" w:cs="Times New Roman"/>
          <w:bCs/>
          <w:sz w:val="28"/>
          <w:szCs w:val="28"/>
        </w:rPr>
        <w:t xml:space="preserve">9.2. Tiêu chuẩn và </w:t>
      </w:r>
      <w:r w:rsidR="006E2F09" w:rsidRPr="00D87B4E">
        <w:rPr>
          <w:rFonts w:ascii="Times New Roman" w:hAnsi="Times New Roman" w:cs="Times New Roman"/>
          <w:bCs/>
          <w:sz w:val="28"/>
          <w:szCs w:val="28"/>
        </w:rPr>
        <w:t>đ</w:t>
      </w:r>
      <w:r w:rsidRPr="00D87B4E">
        <w:rPr>
          <w:rFonts w:ascii="Times New Roman" w:hAnsi="Times New Roman" w:cs="Times New Roman"/>
          <w:bCs/>
          <w:sz w:val="28"/>
          <w:szCs w:val="28"/>
        </w:rPr>
        <w:t>iều kiện kỹ thuật:</w:t>
      </w:r>
    </w:p>
    <w:p w:rsidR="00AF0E3F" w:rsidRPr="00D87B4E" w:rsidRDefault="00AF0E3F"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Ưu tiên hỗ trợ các khu vực có khả năng kết nối giữa biểu diễn nghệ thuật với các dịch vụ bổ trợ (ẩm thực, mua sắm sản phẩm OCOP) để tạo chuỗi cung ứng dịch vụ khép kín.</w:t>
      </w:r>
    </w:p>
    <w:p w:rsidR="00C03AA2" w:rsidRPr="00D87B4E" w:rsidRDefault="00C03AA2"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bCs/>
          <w:sz w:val="28"/>
          <w:szCs w:val="28"/>
        </w:rPr>
        <w:t>- Chiếu sáng:</w:t>
      </w:r>
      <w:r w:rsidRPr="00D87B4E">
        <w:rPr>
          <w:rFonts w:ascii="Times New Roman" w:hAnsi="Times New Roman" w:cs="Times New Roman"/>
          <w:sz w:val="28"/>
          <w:szCs w:val="28"/>
        </w:rPr>
        <w:t xml:space="preserve"> Hệ thống mỹ thuật thực hiện theo thiết kế được duyệt, đảm bảo an toàn, tiết kiệm điện và mỹ quan đô thị.</w:t>
      </w:r>
    </w:p>
    <w:p w:rsidR="00AF0E3F" w:rsidRPr="00D87B4E" w:rsidRDefault="00C03AA2"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Biểu diễn:</w:t>
      </w:r>
      <w:r w:rsidRPr="00D87B4E">
        <w:rPr>
          <w:rFonts w:ascii="Times New Roman" w:hAnsi="Times New Roman" w:cs="Times New Roman"/>
          <w:sz w:val="28"/>
          <w:szCs w:val="28"/>
        </w:rPr>
        <w:t xml:space="preserve"> Show diễn có thời lượng tối thiể</w:t>
      </w:r>
      <w:r w:rsidR="00AF0E3F" w:rsidRPr="00D87B4E">
        <w:rPr>
          <w:rFonts w:ascii="Times New Roman" w:hAnsi="Times New Roman" w:cs="Times New Roman"/>
          <w:sz w:val="28"/>
          <w:szCs w:val="28"/>
        </w:rPr>
        <w:t>u 60</w:t>
      </w:r>
      <w:r w:rsidRPr="00D87B4E">
        <w:rPr>
          <w:rFonts w:ascii="Times New Roman" w:hAnsi="Times New Roman" w:cs="Times New Roman"/>
          <w:sz w:val="28"/>
          <w:szCs w:val="28"/>
        </w:rPr>
        <w:t xml:space="preserve"> phút, nội dung đậm bản sắc văn hóa địa phương và được cơ quan chuyên môn thẩm định.</w:t>
      </w:r>
    </w:p>
    <w:p w:rsidR="00AF0E3F" w:rsidRPr="00D87B4E" w:rsidRDefault="00C03AA2" w:rsidP="008042E7">
      <w:pPr>
        <w:spacing w:before="120" w:after="0" w:line="240" w:lineRule="auto"/>
        <w:ind w:firstLine="720"/>
        <w:jc w:val="both"/>
        <w:outlineLvl w:val="3"/>
        <w:rPr>
          <w:rFonts w:ascii="Times New Roman" w:hAnsi="Times New Roman" w:cs="Times New Roman"/>
          <w:bCs/>
          <w:sz w:val="28"/>
          <w:szCs w:val="28"/>
        </w:rPr>
      </w:pPr>
      <w:r w:rsidRPr="00D87B4E">
        <w:rPr>
          <w:rFonts w:ascii="Times New Roman" w:hAnsi="Times New Roman" w:cs="Times New Roman"/>
          <w:bCs/>
          <w:sz w:val="28"/>
          <w:szCs w:val="28"/>
        </w:rPr>
        <w:t xml:space="preserve">26.3. Cơ chế và </w:t>
      </w:r>
      <w:r w:rsidR="006E2F09" w:rsidRPr="00D87B4E">
        <w:rPr>
          <w:rFonts w:ascii="Times New Roman" w:hAnsi="Times New Roman" w:cs="Times New Roman"/>
          <w:bCs/>
          <w:sz w:val="28"/>
          <w:szCs w:val="28"/>
        </w:rPr>
        <w:t>đ</w:t>
      </w:r>
      <w:r w:rsidRPr="00D87B4E">
        <w:rPr>
          <w:rFonts w:ascii="Times New Roman" w:hAnsi="Times New Roman" w:cs="Times New Roman"/>
          <w:bCs/>
          <w:sz w:val="28"/>
          <w:szCs w:val="28"/>
        </w:rPr>
        <w:t>ịnh mức hỗ trợ tài chính:</w:t>
      </w:r>
    </w:p>
    <w:p w:rsidR="00AF0E3F" w:rsidRPr="00D87B4E" w:rsidRDefault="00AF0E3F"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bCs/>
          <w:sz w:val="28"/>
          <w:szCs w:val="28"/>
        </w:rPr>
        <w:t xml:space="preserve">- </w:t>
      </w:r>
      <w:r w:rsidR="00C03AA2" w:rsidRPr="00D87B4E">
        <w:rPr>
          <w:rFonts w:ascii="Times New Roman" w:hAnsi="Times New Roman" w:cs="Times New Roman"/>
          <w:bCs/>
          <w:sz w:val="28"/>
          <w:szCs w:val="28"/>
        </w:rPr>
        <w:t>Định mức:</w:t>
      </w:r>
      <w:r w:rsidRPr="00D87B4E">
        <w:rPr>
          <w:rFonts w:ascii="Times New Roman" w:hAnsi="Times New Roman" w:cs="Times New Roman"/>
          <w:sz w:val="28"/>
          <w:szCs w:val="28"/>
        </w:rPr>
        <w:t xml:space="preserve"> </w:t>
      </w:r>
    </w:p>
    <w:p w:rsidR="00AF0E3F" w:rsidRPr="00D87B4E" w:rsidRDefault="00AF0E3F"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xml:space="preserve">+ </w:t>
      </w:r>
      <w:r w:rsidR="00C03AA2" w:rsidRPr="00D87B4E">
        <w:rPr>
          <w:rFonts w:ascii="Times New Roman" w:hAnsi="Times New Roman" w:cs="Times New Roman"/>
          <w:sz w:val="28"/>
          <w:szCs w:val="28"/>
        </w:rPr>
        <w:t xml:space="preserve">Hỗ trợ </w:t>
      </w:r>
      <w:r w:rsidR="004F3558" w:rsidRPr="00D87B4E">
        <w:rPr>
          <w:rFonts w:ascii="Times New Roman" w:hAnsi="Times New Roman" w:cs="Times New Roman"/>
          <w:sz w:val="28"/>
          <w:szCs w:val="28"/>
        </w:rPr>
        <w:t>không gian</w:t>
      </w:r>
      <w:r w:rsidR="00C03AA2" w:rsidRPr="00D87B4E">
        <w:rPr>
          <w:rFonts w:ascii="Times New Roman" w:hAnsi="Times New Roman" w:cs="Times New Roman"/>
          <w:sz w:val="28"/>
          <w:szCs w:val="28"/>
        </w:rPr>
        <w:t xml:space="preserve"> chiếu sáng nghệ thuật: Tối đa </w:t>
      </w:r>
      <w:r w:rsidRPr="00D87B4E">
        <w:rPr>
          <w:rFonts w:ascii="Times New Roman" w:hAnsi="Times New Roman" w:cs="Times New Roman"/>
          <w:bCs/>
          <w:sz w:val="28"/>
          <w:szCs w:val="28"/>
        </w:rPr>
        <w:t>3</w:t>
      </w:r>
      <w:r w:rsidR="00C03AA2" w:rsidRPr="00D87B4E">
        <w:rPr>
          <w:rFonts w:ascii="Times New Roman" w:hAnsi="Times New Roman" w:cs="Times New Roman"/>
          <w:bCs/>
          <w:sz w:val="28"/>
          <w:szCs w:val="28"/>
        </w:rPr>
        <w:t>00 triệu đồng/dự án</w:t>
      </w:r>
      <w:r w:rsidR="00C03AA2" w:rsidRPr="00D87B4E">
        <w:rPr>
          <w:rFonts w:ascii="Times New Roman" w:hAnsi="Times New Roman" w:cs="Times New Roman"/>
          <w:sz w:val="28"/>
          <w:szCs w:val="28"/>
        </w:rPr>
        <w:t>.</w:t>
      </w:r>
    </w:p>
    <w:p w:rsidR="00AF0E3F" w:rsidRPr="00D87B4E" w:rsidRDefault="00AF0E3F"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xml:space="preserve">+ </w:t>
      </w:r>
      <w:r w:rsidR="00C03AA2" w:rsidRPr="00D87B4E">
        <w:rPr>
          <w:rFonts w:ascii="Times New Roman" w:hAnsi="Times New Roman" w:cs="Times New Roman"/>
          <w:sz w:val="28"/>
          <w:szCs w:val="28"/>
        </w:rPr>
        <w:t xml:space="preserve">Hỗ trợ đội văn nghệ quần chúng duy trì biểu diễn: Tối đa </w:t>
      </w:r>
      <w:r w:rsidR="00C03AA2" w:rsidRPr="00D87B4E">
        <w:rPr>
          <w:rFonts w:ascii="Times New Roman" w:hAnsi="Times New Roman" w:cs="Times New Roman"/>
          <w:bCs/>
          <w:sz w:val="28"/>
          <w:szCs w:val="28"/>
        </w:rPr>
        <w:t>100 triệu đồng/đội/năm</w:t>
      </w:r>
      <w:r w:rsidR="00E8560A" w:rsidRPr="00D87B4E">
        <w:rPr>
          <w:rFonts w:ascii="Times New Roman" w:hAnsi="Times New Roman" w:cs="Times New Roman"/>
          <w:sz w:val="28"/>
          <w:szCs w:val="28"/>
        </w:rPr>
        <w:t>. Thực hiện trong 5 năm.</w:t>
      </w:r>
    </w:p>
    <w:p w:rsidR="00AF0E3F" w:rsidRPr="00D87B4E" w:rsidRDefault="00AF0E3F" w:rsidP="008042E7">
      <w:pPr>
        <w:spacing w:before="120" w:after="0" w:line="240" w:lineRule="auto"/>
        <w:ind w:firstLine="720"/>
        <w:jc w:val="both"/>
        <w:outlineLvl w:val="3"/>
        <w:rPr>
          <w:rFonts w:ascii="Times New Roman" w:hAnsi="Times New Roman" w:cs="Times New Roman"/>
          <w:sz w:val="28"/>
          <w:szCs w:val="28"/>
        </w:rPr>
      </w:pPr>
      <w:r w:rsidRPr="00D87B4E">
        <w:rPr>
          <w:rFonts w:ascii="Times New Roman" w:hAnsi="Times New Roman" w:cs="Times New Roman"/>
          <w:sz w:val="28"/>
          <w:szCs w:val="28"/>
        </w:rPr>
        <w:t xml:space="preserve">- </w:t>
      </w:r>
      <w:r w:rsidR="00C03AA2" w:rsidRPr="00D87B4E">
        <w:rPr>
          <w:rFonts w:ascii="Times New Roman" w:hAnsi="Times New Roman" w:cs="Times New Roman"/>
          <w:bCs/>
          <w:sz w:val="28"/>
          <w:szCs w:val="28"/>
        </w:rPr>
        <w:t>Nội dung chi:</w:t>
      </w:r>
      <w:r w:rsidR="00C03AA2" w:rsidRPr="00D87B4E">
        <w:rPr>
          <w:rFonts w:ascii="Times New Roman" w:hAnsi="Times New Roman" w:cs="Times New Roman"/>
          <w:sz w:val="28"/>
          <w:szCs w:val="28"/>
        </w:rPr>
        <w:t xml:space="preserve"> Mua sắm trang thiết bị (âm thanh, ánh sáng, đạo cụ), trang phục và thù lao tập luyện, biểu diễn định kỳ.</w:t>
      </w:r>
    </w:p>
    <w:p w:rsidR="00C03AA2" w:rsidRPr="00D87B4E" w:rsidRDefault="00AF0E3F"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hAnsi="Times New Roman" w:cs="Times New Roman"/>
          <w:sz w:val="28"/>
          <w:szCs w:val="28"/>
        </w:rPr>
        <w:t xml:space="preserve">- </w:t>
      </w:r>
      <w:r w:rsidR="00C03AA2" w:rsidRPr="00D87B4E">
        <w:rPr>
          <w:rFonts w:ascii="Times New Roman" w:hAnsi="Times New Roman" w:cs="Times New Roman"/>
          <w:bCs/>
          <w:sz w:val="28"/>
          <w:szCs w:val="28"/>
        </w:rPr>
        <w:t>Phương thức:</w:t>
      </w:r>
      <w:r w:rsidR="00C03AA2" w:rsidRPr="00D87B4E">
        <w:rPr>
          <w:rFonts w:ascii="Times New Roman" w:hAnsi="Times New Roman" w:cs="Times New Roman"/>
          <w:sz w:val="28"/>
          <w:szCs w:val="28"/>
        </w:rPr>
        <w:t xml:space="preserve"> Chi trả hàng năm căn cứ vào kế hoạch hoạt động và kết quả nghiệm thu thực tế của cơ quan quản lý.</w:t>
      </w:r>
    </w:p>
    <w:p w:rsidR="00EF2495" w:rsidRPr="00D87B4E" w:rsidRDefault="00EF249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 xml:space="preserve">10. Hỗ trợ điểm trưng bày, bán các sản phẩm OCOP, kết hợp nhà hàng ẩm thực. </w:t>
      </w:r>
    </w:p>
    <w:p w:rsidR="00D979FC" w:rsidRPr="00D87B4E" w:rsidRDefault="00987FBE" w:rsidP="002C7248">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10</w:t>
      </w:r>
      <w:r w:rsidR="00D979FC" w:rsidRPr="00D87B4E">
        <w:rPr>
          <w:rFonts w:ascii="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Nội dung:</w:t>
      </w:r>
      <w:r w:rsidRPr="00D87B4E">
        <w:rPr>
          <w:rFonts w:ascii="Times New Roman" w:hAnsi="Times New Roman" w:cs="Times New Roman"/>
          <w:sz w:val="28"/>
          <w:szCs w:val="28"/>
        </w:rPr>
        <w:t xml:space="preserve"> Hỗ trợ đầu tư xây dựng mới các điểm trưng bày, bán sản phẩm OCOP kết hợp nhà hàng ẩm thực tại các điểm du lịch và điểm dừng nghỉ.</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tổ chức, cá nhân thực hiện đầu tư tại các điểm du lịch, điểm dừng nghỉ trên địa bàn.</w:t>
      </w:r>
    </w:p>
    <w:p w:rsidR="00D979FC"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10</w:t>
      </w:r>
      <w:r w:rsidR="00D979FC" w:rsidRPr="00D87B4E">
        <w:rPr>
          <w:rFonts w:ascii="Times New Roman" w:hAnsi="Times New Roman" w:cs="Times New Roman"/>
          <w:bCs/>
          <w:sz w:val="28"/>
          <w:szCs w:val="28"/>
        </w:rPr>
        <w:t xml:space="preserve">.2. Tiêu chuẩn và </w:t>
      </w:r>
      <w:r w:rsidR="006E2F09" w:rsidRPr="00D87B4E">
        <w:rPr>
          <w:rFonts w:ascii="Times New Roman" w:hAnsi="Times New Roman" w:cs="Times New Roman"/>
          <w:bCs/>
          <w:sz w:val="28"/>
          <w:szCs w:val="28"/>
        </w:rPr>
        <w:t>đ</w:t>
      </w:r>
      <w:r w:rsidR="00D979FC" w:rsidRPr="00D87B4E">
        <w:rPr>
          <w:rFonts w:ascii="Times New Roman" w:hAnsi="Times New Roman" w:cs="Times New Roman"/>
          <w:bCs/>
          <w:sz w:val="28"/>
          <w:szCs w:val="28"/>
        </w:rPr>
        <w:t xml:space="preserve">iều kiện kỹ thuật: </w:t>
      </w:r>
      <w:r w:rsidR="00D979FC" w:rsidRPr="00D87B4E">
        <w:rPr>
          <w:rFonts w:ascii="Times New Roman" w:hAnsi="Times New Roman" w:cs="Times New Roman"/>
          <w:sz w:val="28"/>
          <w:szCs w:val="28"/>
        </w:rPr>
        <w:t>Dự án đầu tư phải được cấp có thẩm quyền phê duyệt về quy hoạch và phương án kiến trúc theo quy định.</w:t>
      </w:r>
    </w:p>
    <w:p w:rsidR="00D979FC" w:rsidRPr="00D87B4E" w:rsidRDefault="00987FBE"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10</w:t>
      </w:r>
      <w:r w:rsidR="00D979FC" w:rsidRPr="00D87B4E">
        <w:rPr>
          <w:rFonts w:ascii="Times New Roman" w:hAnsi="Times New Roman" w:cs="Times New Roman"/>
          <w:bCs/>
          <w:sz w:val="28"/>
          <w:szCs w:val="28"/>
        </w:rPr>
        <w:t xml:space="preserve">.3. Cơ chế và </w:t>
      </w:r>
      <w:r w:rsidR="006E2F09" w:rsidRPr="00D87B4E">
        <w:rPr>
          <w:rFonts w:ascii="Times New Roman" w:hAnsi="Times New Roman" w:cs="Times New Roman"/>
          <w:bCs/>
          <w:sz w:val="28"/>
          <w:szCs w:val="28"/>
        </w:rPr>
        <w:t>đ</w:t>
      </w:r>
      <w:r w:rsidR="00D979FC" w:rsidRPr="00D87B4E">
        <w:rPr>
          <w:rFonts w:ascii="Times New Roman" w:hAnsi="Times New Roman" w:cs="Times New Roman"/>
          <w:bCs/>
          <w:sz w:val="28"/>
          <w:szCs w:val="28"/>
        </w:rPr>
        <w:t>ịnh mức hỗ trợ tài chính:</w:t>
      </w:r>
    </w:p>
    <w:p w:rsidR="00D979FC" w:rsidRPr="00D87B4E" w:rsidRDefault="00D979FC" w:rsidP="008042E7">
      <w:pPr>
        <w:spacing w:before="120" w:after="0" w:line="240" w:lineRule="auto"/>
        <w:ind w:firstLine="720"/>
        <w:jc w:val="both"/>
        <w:rPr>
          <w:rFonts w:ascii="Times New Roman" w:hAnsi="Times New Roman" w:cs="Times New Roman"/>
          <w:spacing w:val="-8"/>
          <w:sz w:val="28"/>
          <w:szCs w:val="28"/>
        </w:rPr>
      </w:pPr>
      <w:r w:rsidRPr="00D87B4E">
        <w:rPr>
          <w:rFonts w:ascii="Times New Roman" w:hAnsi="Times New Roman" w:cs="Times New Roman"/>
          <w:bCs/>
          <w:spacing w:val="-8"/>
          <w:sz w:val="28"/>
          <w:szCs w:val="28"/>
        </w:rPr>
        <w:t>- Mức hỗ trợ:</w:t>
      </w:r>
      <w:r w:rsidRPr="00D87B4E">
        <w:rPr>
          <w:rFonts w:ascii="Times New Roman" w:hAnsi="Times New Roman" w:cs="Times New Roman"/>
          <w:spacing w:val="-8"/>
          <w:sz w:val="28"/>
          <w:szCs w:val="28"/>
        </w:rPr>
        <w:t xml:space="preserve"> Hỗ trợ </w:t>
      </w:r>
      <w:r w:rsidR="00E87C46" w:rsidRPr="00D87B4E">
        <w:rPr>
          <w:rFonts w:ascii="Times New Roman" w:hAnsi="Times New Roman" w:cs="Times New Roman"/>
          <w:bCs/>
          <w:spacing w:val="-8"/>
          <w:sz w:val="28"/>
          <w:szCs w:val="28"/>
        </w:rPr>
        <w:t>5</w:t>
      </w:r>
      <w:r w:rsidRPr="00D87B4E">
        <w:rPr>
          <w:rFonts w:ascii="Times New Roman" w:hAnsi="Times New Roman" w:cs="Times New Roman"/>
          <w:bCs/>
          <w:spacing w:val="-8"/>
          <w:sz w:val="28"/>
          <w:szCs w:val="28"/>
        </w:rPr>
        <w:t>0% tổng chi phí xây dựng</w:t>
      </w:r>
      <w:r w:rsidRPr="00D87B4E">
        <w:rPr>
          <w:rFonts w:ascii="Times New Roman" w:hAnsi="Times New Roman" w:cs="Times New Roman"/>
          <w:spacing w:val="-8"/>
          <w:sz w:val="28"/>
          <w:szCs w:val="28"/>
        </w:rPr>
        <w:t xml:space="preserve"> được cấp có thẩm quyền phê duyệt.</w:t>
      </w:r>
    </w:p>
    <w:p w:rsidR="00D979FC" w:rsidRPr="00D87B4E" w:rsidRDefault="00D979FC"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Hạn mức tối đa:</w:t>
      </w:r>
      <w:r w:rsidRPr="00D87B4E">
        <w:rPr>
          <w:rFonts w:ascii="Times New Roman" w:hAnsi="Times New Roman" w:cs="Times New Roman"/>
          <w:sz w:val="28"/>
          <w:szCs w:val="28"/>
        </w:rPr>
        <w:t xml:space="preserve"> </w:t>
      </w:r>
      <w:r w:rsidR="00987FBE" w:rsidRPr="00D87B4E">
        <w:rPr>
          <w:rFonts w:ascii="Times New Roman" w:hAnsi="Times New Roman" w:cs="Times New Roman"/>
          <w:bCs/>
          <w:sz w:val="28"/>
          <w:szCs w:val="28"/>
        </w:rPr>
        <w:t>5</w:t>
      </w:r>
      <w:r w:rsidRPr="00D87B4E">
        <w:rPr>
          <w:rFonts w:ascii="Times New Roman" w:hAnsi="Times New Roman" w:cs="Times New Roman"/>
          <w:bCs/>
          <w:sz w:val="28"/>
          <w:szCs w:val="28"/>
        </w:rPr>
        <w:t>00 triệu đồng/điểm</w:t>
      </w:r>
      <w:r w:rsidRPr="00D87B4E">
        <w:rPr>
          <w:rFonts w:ascii="Times New Roman" w:hAnsi="Times New Roman" w:cs="Times New Roman"/>
          <w:sz w:val="28"/>
          <w:szCs w:val="28"/>
        </w:rPr>
        <w:t>.</w:t>
      </w:r>
    </w:p>
    <w:p w:rsidR="00711E46" w:rsidRPr="00D87B4E" w:rsidRDefault="00D979FC"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sz w:val="28"/>
          <w:szCs w:val="28"/>
        </w:rPr>
        <w:lastRenderedPageBreak/>
        <w:t xml:space="preserve">- </w:t>
      </w:r>
      <w:r w:rsidRPr="00D87B4E">
        <w:rPr>
          <w:rFonts w:ascii="Times New Roman" w:hAnsi="Times New Roman" w:cs="Times New Roman"/>
          <w:bCs/>
          <w:sz w:val="28"/>
          <w:szCs w:val="28"/>
        </w:rPr>
        <w:t>Phương thức:</w:t>
      </w:r>
      <w:r w:rsidRPr="00D87B4E">
        <w:rPr>
          <w:rFonts w:ascii="Times New Roman" w:hAnsi="Times New Roman" w:cs="Times New Roman"/>
          <w:sz w:val="28"/>
          <w:szCs w:val="28"/>
        </w:rPr>
        <w:t xml:space="preserve"> Chi trả </w:t>
      </w:r>
      <w:r w:rsidRPr="00D87B4E">
        <w:rPr>
          <w:rFonts w:ascii="Times New Roman" w:hAnsi="Times New Roman" w:cs="Times New Roman"/>
          <w:bCs/>
          <w:sz w:val="28"/>
          <w:szCs w:val="28"/>
        </w:rPr>
        <w:t>01 lần</w:t>
      </w:r>
      <w:r w:rsidRPr="00D87B4E">
        <w:rPr>
          <w:rFonts w:ascii="Times New Roman" w:hAnsi="Times New Roman" w:cs="Times New Roman"/>
          <w:sz w:val="28"/>
          <w:szCs w:val="28"/>
        </w:rPr>
        <w:t xml:space="preserve"> sau khi hoàn thành xây dựng và thực hiện quyết toán dự án (căn cứ trên hồ sơ thiết kế - dự toán, giấy xác nhận sản phẩm OCOP, hồ sơ quyết toán kinh phí xây dựng được duyệt và biên bản kiểm tra đạt chuẩn phục vụ khách du lịch</w:t>
      </w:r>
      <w:r w:rsidR="00987FBE" w:rsidRPr="00D87B4E">
        <w:rPr>
          <w:rFonts w:ascii="Times New Roman" w:hAnsi="Times New Roman" w:cs="Times New Roman"/>
          <w:sz w:val="28"/>
          <w:szCs w:val="28"/>
        </w:rPr>
        <w:t>)</w:t>
      </w:r>
      <w:r w:rsidRPr="00D87B4E">
        <w:rPr>
          <w:rFonts w:ascii="Times New Roman" w:hAnsi="Times New Roman" w:cs="Times New Roman"/>
          <w:sz w:val="28"/>
          <w:szCs w:val="28"/>
        </w:rPr>
        <w:t>.</w:t>
      </w:r>
    </w:p>
    <w:p w:rsidR="00E87C46" w:rsidRPr="00D87B4E" w:rsidRDefault="00EF2495" w:rsidP="008042E7">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
          <w:sz w:val="28"/>
          <w:szCs w:val="28"/>
        </w:rPr>
        <w:t xml:space="preserve">11. Hỗ trợ cơ sở kinh doanh dịch vụ mua sắm đạt tiêu chuẩn phục vụ khách du lịch. </w:t>
      </w:r>
    </w:p>
    <w:p w:rsidR="00E87C46" w:rsidRPr="00D87B4E" w:rsidRDefault="00E87C46"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 xml:space="preserve">11.1. </w:t>
      </w:r>
      <w:r w:rsidR="002C7248" w:rsidRPr="00D87B4E">
        <w:rPr>
          <w:rFonts w:ascii="Times New Roman" w:hAnsi="Times New Roman" w:cs="Times New Roman"/>
          <w:bCs/>
          <w:sz w:val="28"/>
          <w:szCs w:val="28"/>
        </w:rPr>
        <w:t>Nội dung và đối tượng thụ hưởng:</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kinh phí xây dựng mới hoặc cải tạo, nâng cấp cơ sở hạ tầng kinh doanh dịch vụ mua sắm nhằm đạt tiêu chuẩn phục vụ khách du lịch.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thực hiện hoạt động kinh doanh dịch vụ mua sắm phục vụ khách du lịch trên địa bàn tỉnh.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11.2. Tiêu chuẩn và </w:t>
      </w:r>
      <w:r w:rsidR="006E2F09"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iều kiện kỹ thuật:</w:t>
      </w:r>
      <w:r w:rsidRPr="00D87B4E">
        <w:rPr>
          <w:rFonts w:ascii="Times New Roman" w:eastAsia="Times New Roman" w:hAnsi="Times New Roman" w:cs="Times New Roman"/>
          <w:sz w:val="28"/>
          <w:szCs w:val="28"/>
        </w:rPr>
        <w:t xml:space="preserve"> Cơ sở kinh doanh phải được cơ quan nhà nước có thẩm quyền kiểm tra và cấp biển hiệu đạt tiêu chuẩn phục vụ khách du lịch theo quy định.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xml:space="preserve">11.3. Cơ chế và </w:t>
      </w:r>
      <w:r w:rsidR="006E2F09" w:rsidRPr="00D87B4E">
        <w:rPr>
          <w:rFonts w:ascii="Times New Roman" w:eastAsia="Times New Roman" w:hAnsi="Times New Roman" w:cs="Times New Roman"/>
          <w:bCs/>
          <w:sz w:val="28"/>
          <w:szCs w:val="28"/>
        </w:rPr>
        <w:t>đ</w:t>
      </w:r>
      <w:r w:rsidRPr="00D87B4E">
        <w:rPr>
          <w:rFonts w:ascii="Times New Roman" w:eastAsia="Times New Roman" w:hAnsi="Times New Roman" w:cs="Times New Roman"/>
          <w:bCs/>
          <w:sz w:val="28"/>
          <w:szCs w:val="28"/>
        </w:rPr>
        <w:t>ịnh mức hỗ trợ tài chính:</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Hỗ trợ </w:t>
      </w:r>
      <w:r w:rsidRPr="00D87B4E">
        <w:rPr>
          <w:rFonts w:ascii="Times New Roman" w:eastAsia="Times New Roman" w:hAnsi="Times New Roman" w:cs="Times New Roman"/>
          <w:bCs/>
          <w:sz w:val="28"/>
          <w:szCs w:val="28"/>
        </w:rPr>
        <w:t>30% kinh phí thực tế</w:t>
      </w:r>
      <w:r w:rsidRPr="00D87B4E">
        <w:rPr>
          <w:rFonts w:ascii="Times New Roman" w:eastAsia="Times New Roman" w:hAnsi="Times New Roman" w:cs="Times New Roman"/>
          <w:sz w:val="28"/>
          <w:szCs w:val="28"/>
        </w:rPr>
        <w:t xml:space="preserve"> triển khai.</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Đối v</w:t>
      </w:r>
      <w:r w:rsidR="002C0E05" w:rsidRPr="00D87B4E">
        <w:rPr>
          <w:rFonts w:ascii="Times New Roman" w:eastAsia="Times New Roman" w:hAnsi="Times New Roman" w:cs="Times New Roman"/>
          <w:sz w:val="28"/>
          <w:szCs w:val="28"/>
        </w:rPr>
        <w:t xml:space="preserve">ới cải tạo, nâng cấp: </w:t>
      </w:r>
      <w:r w:rsidRPr="00D87B4E">
        <w:rPr>
          <w:rFonts w:ascii="Times New Roman" w:eastAsia="Times New Roman" w:hAnsi="Times New Roman" w:cs="Times New Roman"/>
          <w:bCs/>
          <w:sz w:val="28"/>
          <w:szCs w:val="28"/>
        </w:rPr>
        <w:t>50 triệu đồng/cơ sở</w:t>
      </w:r>
      <w:r w:rsidRPr="00D87B4E">
        <w:rPr>
          <w:rFonts w:ascii="Times New Roman" w:eastAsia="Times New Roman" w:hAnsi="Times New Roman" w:cs="Times New Roman"/>
          <w:sz w:val="28"/>
          <w:szCs w:val="28"/>
        </w:rPr>
        <w:t>.</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002C0E05" w:rsidRPr="00D87B4E">
        <w:rPr>
          <w:rFonts w:ascii="Times New Roman" w:eastAsia="Times New Roman" w:hAnsi="Times New Roman" w:cs="Times New Roman"/>
          <w:sz w:val="28"/>
          <w:szCs w:val="28"/>
        </w:rPr>
        <w:t xml:space="preserve">Đối với xây dựng mới: </w:t>
      </w:r>
      <w:r w:rsidRPr="00D87B4E">
        <w:rPr>
          <w:rFonts w:ascii="Times New Roman" w:eastAsia="Times New Roman" w:hAnsi="Times New Roman" w:cs="Times New Roman"/>
          <w:bCs/>
          <w:sz w:val="28"/>
          <w:szCs w:val="28"/>
        </w:rPr>
        <w:t>100 triệu đồng/cơ sở</w:t>
      </w:r>
      <w:r w:rsidRPr="00D87B4E">
        <w:rPr>
          <w:rFonts w:ascii="Times New Roman" w:eastAsia="Times New Roman" w:hAnsi="Times New Roman" w:cs="Times New Roman"/>
          <w:sz w:val="28"/>
          <w:szCs w:val="28"/>
        </w:rPr>
        <w:t>.</w:t>
      </w:r>
    </w:p>
    <w:p w:rsidR="00261523"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12</w:t>
      </w:r>
      <w:r w:rsidR="00EF2495" w:rsidRPr="00D87B4E">
        <w:rPr>
          <w:rFonts w:ascii="Times New Roman" w:eastAsia="Times New Roman" w:hAnsi="Times New Roman" w:cs="Times New Roman"/>
          <w:b/>
          <w:sz w:val="28"/>
          <w:szCs w:val="28"/>
        </w:rPr>
        <w:t>. Hỗ trợ sản xuất mẫu/sản phẩm lưu niệm mới.</w:t>
      </w:r>
    </w:p>
    <w:p w:rsidR="00261523"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12</w:t>
      </w:r>
      <w:r w:rsidR="00261523"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chi phí nghiên cứu và sản xuất các mẫu sản phẩm quà tặng lưu niệm mới, đảm bảo phù hợp với quy định của pháp luật.</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có ý tưởng và năng lực sản xuất quà lưu niệm mang tính đặc trưng của địa phương.</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12</w:t>
      </w:r>
      <w:r w:rsidR="002C7248" w:rsidRPr="00D87B4E">
        <w:rPr>
          <w:rFonts w:ascii="Times New Roman" w:eastAsia="Times New Roman" w:hAnsi="Times New Roman" w:cs="Times New Roman"/>
          <w:bCs/>
          <w:sz w:val="28"/>
          <w:szCs w:val="28"/>
        </w:rPr>
        <w:t>.2. Tiêu chuẩn và đ</w:t>
      </w:r>
      <w:r w:rsidR="00261523" w:rsidRPr="00D87B4E">
        <w:rPr>
          <w:rFonts w:ascii="Times New Roman" w:eastAsia="Times New Roman" w:hAnsi="Times New Roman" w:cs="Times New Roman"/>
          <w:bCs/>
          <w:sz w:val="28"/>
          <w:szCs w:val="28"/>
        </w:rPr>
        <w:t>iều kiện kỹ thuật:</w:t>
      </w:r>
      <w:r w:rsidR="00261523" w:rsidRPr="00D87B4E">
        <w:rPr>
          <w:rFonts w:ascii="Times New Roman" w:eastAsia="Times New Roman" w:hAnsi="Times New Roman" w:cs="Times New Roman"/>
          <w:sz w:val="28"/>
          <w:szCs w:val="28"/>
        </w:rPr>
        <w:t xml:space="preserve"> Sản phẩm phải thể hiện rõ dấu ấn văn hóa địa phương và có tiềm năng thương mại hóa cao trên thị trường du lịch.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12</w:t>
      </w:r>
      <w:r w:rsidR="002C7248" w:rsidRPr="00D87B4E">
        <w:rPr>
          <w:rFonts w:ascii="Times New Roman" w:eastAsia="Times New Roman" w:hAnsi="Times New Roman" w:cs="Times New Roman"/>
          <w:bCs/>
          <w:sz w:val="28"/>
          <w:szCs w:val="28"/>
        </w:rPr>
        <w:t>.3. Cơ chế và đ</w:t>
      </w:r>
      <w:r w:rsidR="00261523" w:rsidRPr="00D87B4E">
        <w:rPr>
          <w:rFonts w:ascii="Times New Roman" w:eastAsia="Times New Roman" w:hAnsi="Times New Roman" w:cs="Times New Roman"/>
          <w:bCs/>
          <w:sz w:val="28"/>
          <w:szCs w:val="28"/>
        </w:rPr>
        <w:t>ịnh mức hỗ trợ tài chính:</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Hỗ trợ </w:t>
      </w:r>
      <w:r w:rsidRPr="00D87B4E">
        <w:rPr>
          <w:rFonts w:ascii="Times New Roman" w:eastAsia="Times New Roman" w:hAnsi="Times New Roman" w:cs="Times New Roman"/>
          <w:bCs/>
          <w:sz w:val="28"/>
          <w:szCs w:val="28"/>
        </w:rPr>
        <w:t>50% chi phí đầu tư</w:t>
      </w:r>
      <w:r w:rsidRPr="00D87B4E">
        <w:rPr>
          <w:rFonts w:ascii="Times New Roman" w:eastAsia="Times New Roman" w:hAnsi="Times New Roman" w:cs="Times New Roman"/>
          <w:sz w:val="28"/>
          <w:szCs w:val="28"/>
        </w:rPr>
        <w:t xml:space="preserve"> phát triển sản phẩm mới.</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002C0E05"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100 triệu đồng/01 sản phẩm</w:t>
      </w:r>
      <w:r w:rsidRPr="00D87B4E">
        <w:rPr>
          <w:rFonts w:ascii="Times New Roman" w:eastAsia="Times New Roman" w:hAnsi="Times New Roman" w:cs="Times New Roman"/>
          <w:sz w:val="28"/>
          <w:szCs w:val="28"/>
        </w:rPr>
        <w:t>.</w:t>
      </w:r>
    </w:p>
    <w:p w:rsidR="00EF2495"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sản phẩm mẫu hoàn thành và chính thức được đưa ra thị trường (căn cứ trên mẫu sản phẩm thực tế, bản thuyết minh ý nghĩa và bảng kê chi phí đầu tư hợp lệ).</w:t>
      </w:r>
      <w:r w:rsidR="00EF2495" w:rsidRPr="00D87B4E">
        <w:rPr>
          <w:rFonts w:ascii="Times New Roman" w:eastAsia="Times New Roman" w:hAnsi="Times New Roman" w:cs="Times New Roman"/>
          <w:b/>
          <w:sz w:val="28"/>
          <w:szCs w:val="28"/>
        </w:rPr>
        <w:t xml:space="preserve"> </w:t>
      </w:r>
    </w:p>
    <w:p w:rsidR="00261523"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13</w:t>
      </w:r>
      <w:r w:rsidR="00EF2495" w:rsidRPr="00D87B4E">
        <w:rPr>
          <w:rFonts w:ascii="Times New Roman" w:eastAsia="Times New Roman" w:hAnsi="Times New Roman" w:cs="Times New Roman"/>
          <w:b/>
          <w:sz w:val="28"/>
          <w:szCs w:val="28"/>
        </w:rPr>
        <w:t xml:space="preserve">. </w:t>
      </w:r>
      <w:r w:rsidR="00711E46" w:rsidRPr="00D87B4E">
        <w:rPr>
          <w:rFonts w:ascii="Times New Roman" w:eastAsia="Times New Roman" w:hAnsi="Times New Roman" w:cs="Times New Roman"/>
          <w:b/>
          <w:sz w:val="28"/>
          <w:szCs w:val="28"/>
        </w:rPr>
        <w:t>Hỗ trợ khôi phục, phát triển nghề truyền thống phục vụ du lịch</w:t>
      </w:r>
    </w:p>
    <w:p w:rsidR="00261523"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lastRenderedPageBreak/>
        <w:t>13</w:t>
      </w:r>
      <w:r w:rsidR="00261523"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Nội dung:</w:t>
      </w:r>
      <w:r w:rsidRPr="00D87B4E">
        <w:rPr>
          <w:rFonts w:ascii="Times New Roman" w:eastAsia="Times New Roman" w:hAnsi="Times New Roman" w:cs="Times New Roman"/>
          <w:sz w:val="28"/>
          <w:szCs w:val="28"/>
        </w:rPr>
        <w:t xml:space="preserve"> Hỗ trợ kinh phí nhằm khôi phục và bảo tồn các nghề thủ công, nghề truyền thống có khả năng gắn kết với hoạt động tham quan, trải nghiệm của khách du lịch.</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 Đối tượng thụ hưởng:</w:t>
      </w:r>
      <w:r w:rsidRPr="00D87B4E">
        <w:rPr>
          <w:rFonts w:ascii="Times New Roman" w:eastAsia="Times New Roman" w:hAnsi="Times New Roman" w:cs="Times New Roman"/>
          <w:sz w:val="28"/>
          <w:szCs w:val="28"/>
        </w:rPr>
        <w:t xml:space="preserve"> Các cơ sở sản xuất hoặc làng nghề truyền thống trên địa bàn tỉnh.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13</w:t>
      </w:r>
      <w:r w:rsidR="002C7248" w:rsidRPr="00D87B4E">
        <w:rPr>
          <w:rFonts w:ascii="Times New Roman" w:eastAsia="Times New Roman" w:hAnsi="Times New Roman" w:cs="Times New Roman"/>
          <w:bCs/>
          <w:sz w:val="28"/>
          <w:szCs w:val="28"/>
        </w:rPr>
        <w:t>.2. Tiêu chuẩn và đ</w:t>
      </w:r>
      <w:r w:rsidR="00261523" w:rsidRPr="00D87B4E">
        <w:rPr>
          <w:rFonts w:ascii="Times New Roman" w:eastAsia="Times New Roman" w:hAnsi="Times New Roman" w:cs="Times New Roman"/>
          <w:bCs/>
          <w:sz w:val="28"/>
          <w:szCs w:val="28"/>
        </w:rPr>
        <w:t>iều kiện kỹ thuật:</w:t>
      </w:r>
      <w:r w:rsidR="00261523" w:rsidRPr="00D87B4E">
        <w:rPr>
          <w:rFonts w:ascii="Times New Roman" w:eastAsia="Times New Roman" w:hAnsi="Times New Roman" w:cs="Times New Roman"/>
          <w:sz w:val="28"/>
          <w:szCs w:val="28"/>
        </w:rPr>
        <w:t xml:space="preserve"> Phải có sản phẩm cụ thể phục vụ trực tiếp cho nhu cầu mua sắm hoặc hoạt động trải nghiệm thực tế của du khách tại điểm du lịch.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13</w:t>
      </w:r>
      <w:r w:rsidR="002C7248" w:rsidRPr="00D87B4E">
        <w:rPr>
          <w:rFonts w:ascii="Times New Roman" w:eastAsia="Times New Roman" w:hAnsi="Times New Roman" w:cs="Times New Roman"/>
          <w:bCs/>
          <w:sz w:val="28"/>
          <w:szCs w:val="28"/>
        </w:rPr>
        <w:t>.3. Cơ chế và đ</w:t>
      </w:r>
      <w:r w:rsidR="00261523" w:rsidRPr="00D87B4E">
        <w:rPr>
          <w:rFonts w:ascii="Times New Roman" w:eastAsia="Times New Roman" w:hAnsi="Times New Roman" w:cs="Times New Roman"/>
          <w:bCs/>
          <w:sz w:val="28"/>
          <w:szCs w:val="28"/>
        </w:rPr>
        <w:t>ịnh mức hỗ trợ tài chính:</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Định mức </w:t>
      </w:r>
      <w:r w:rsidRPr="00D87B4E">
        <w:rPr>
          <w:rFonts w:ascii="Times New Roman" w:eastAsia="Times New Roman" w:hAnsi="Times New Roman" w:cs="Times New Roman"/>
          <w:bCs/>
          <w:sz w:val="28"/>
          <w:szCs w:val="28"/>
        </w:rPr>
        <w:t>90.000.000 đồng/nghề</w:t>
      </w:r>
      <w:r w:rsidRPr="00D87B4E">
        <w:rPr>
          <w:rFonts w:ascii="Times New Roman" w:eastAsia="Times New Roman" w:hAnsi="Times New Roman" w:cs="Times New Roman"/>
          <w:sz w:val="28"/>
          <w:szCs w:val="28"/>
        </w:rPr>
        <w:t>.</w:t>
      </w:r>
    </w:p>
    <w:p w:rsidR="00EF2495"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nghề truyền thống đã được phục hồi thành công và duy trì hoạt động phục vụ khách ổn định (căn cứ trên đề án/kế hoạch khôi phục nghề đã được duyệt và báo cáo kết quả thực hiện thực tế).</w:t>
      </w:r>
    </w:p>
    <w:p w:rsidR="00261523"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14</w:t>
      </w:r>
      <w:r w:rsidR="00EF2495" w:rsidRPr="00D87B4E">
        <w:rPr>
          <w:rFonts w:ascii="Times New Roman" w:eastAsia="Times New Roman" w:hAnsi="Times New Roman" w:cs="Times New Roman"/>
          <w:b/>
          <w:sz w:val="28"/>
          <w:szCs w:val="28"/>
        </w:rPr>
        <w:t>. Hỗ trợ sáng kiến, sáng tạo phát triển du lịch.</w:t>
      </w:r>
    </w:p>
    <w:p w:rsidR="00261523"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14</w:t>
      </w:r>
      <w:r w:rsidR="00261523"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261523" w:rsidRPr="00D87B4E" w:rsidRDefault="00261523" w:rsidP="008042E7">
      <w:pPr>
        <w:spacing w:before="120" w:after="0" w:line="240" w:lineRule="auto"/>
        <w:ind w:firstLine="720"/>
        <w:jc w:val="both"/>
        <w:rPr>
          <w:rFonts w:ascii="Times New Roman" w:eastAsia="Times New Roman" w:hAnsi="Times New Roman" w:cs="Times New Roman"/>
          <w:spacing w:val="-4"/>
          <w:sz w:val="28"/>
          <w:szCs w:val="28"/>
        </w:rPr>
      </w:pPr>
      <w:r w:rsidRPr="00D87B4E">
        <w:rPr>
          <w:rFonts w:ascii="Times New Roman" w:eastAsia="Times New Roman" w:hAnsi="Times New Roman" w:cs="Times New Roman"/>
          <w:spacing w:val="-4"/>
          <w:sz w:val="28"/>
          <w:szCs w:val="28"/>
        </w:rPr>
        <w:t xml:space="preserve">- </w:t>
      </w:r>
      <w:r w:rsidRPr="00D87B4E">
        <w:rPr>
          <w:rFonts w:ascii="Times New Roman" w:eastAsia="Times New Roman" w:hAnsi="Times New Roman" w:cs="Times New Roman"/>
          <w:bCs/>
          <w:spacing w:val="-4"/>
          <w:sz w:val="28"/>
          <w:szCs w:val="28"/>
        </w:rPr>
        <w:t>Nội dung:</w:t>
      </w:r>
      <w:r w:rsidRPr="00D87B4E">
        <w:rPr>
          <w:rFonts w:ascii="Times New Roman" w:eastAsia="Times New Roman" w:hAnsi="Times New Roman" w:cs="Times New Roman"/>
          <w:spacing w:val="-4"/>
          <w:sz w:val="28"/>
          <w:szCs w:val="28"/>
        </w:rPr>
        <w:t xml:space="preserve"> Hỗ trợ các hoạt động nghiên cứu, đề xuất sáng kiến nhằm phát triển các loại hình và sản phẩm du lịch mới, mang tính khác biệt, độc đáo và hấp dẫn.</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có sáng kiến đã được triển khai và chứng minh được hiệu quả thực tế trong công tác phát triển du lịch.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14</w:t>
      </w:r>
      <w:r w:rsidR="002C7248" w:rsidRPr="00D87B4E">
        <w:rPr>
          <w:rFonts w:ascii="Times New Roman" w:eastAsia="Times New Roman" w:hAnsi="Times New Roman" w:cs="Times New Roman"/>
          <w:bCs/>
          <w:sz w:val="28"/>
          <w:szCs w:val="28"/>
        </w:rPr>
        <w:t>.2. Tiêu chuẩn và đ</w:t>
      </w:r>
      <w:r w:rsidR="00261523" w:rsidRPr="00D87B4E">
        <w:rPr>
          <w:rFonts w:ascii="Times New Roman" w:eastAsia="Times New Roman" w:hAnsi="Times New Roman" w:cs="Times New Roman"/>
          <w:bCs/>
          <w:sz w:val="28"/>
          <w:szCs w:val="28"/>
        </w:rPr>
        <w:t>iều kiện kỹ thuật:</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Sáng kiến phải được Hội đồng chuyên môn đánh giá và được cấp có thẩm quyền ban hành Quyết định công nhận là sáng kiến cấp tỉnh.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14</w:t>
      </w:r>
      <w:r w:rsidR="002C7248" w:rsidRPr="00D87B4E">
        <w:rPr>
          <w:rFonts w:ascii="Times New Roman" w:eastAsia="Times New Roman" w:hAnsi="Times New Roman" w:cs="Times New Roman"/>
          <w:bCs/>
          <w:sz w:val="28"/>
          <w:szCs w:val="28"/>
        </w:rPr>
        <w:t>.3. Cơ chế và đ</w:t>
      </w:r>
      <w:r w:rsidR="00261523" w:rsidRPr="00D87B4E">
        <w:rPr>
          <w:rFonts w:ascii="Times New Roman" w:eastAsia="Times New Roman" w:hAnsi="Times New Roman" w:cs="Times New Roman"/>
          <w:bCs/>
          <w:sz w:val="28"/>
          <w:szCs w:val="28"/>
        </w:rPr>
        <w:t>ịnh mức hỗ trợ tài chính:</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Định mức </w:t>
      </w:r>
      <w:r w:rsidRPr="00D87B4E">
        <w:rPr>
          <w:rFonts w:ascii="Times New Roman" w:eastAsia="Times New Roman" w:hAnsi="Times New Roman" w:cs="Times New Roman"/>
          <w:bCs/>
          <w:sz w:val="28"/>
          <w:szCs w:val="28"/>
        </w:rPr>
        <w:t>90.000.000 đồng/sáng kiến</w:t>
      </w:r>
      <w:r w:rsidRPr="00D87B4E">
        <w:rPr>
          <w:rFonts w:ascii="Times New Roman" w:eastAsia="Times New Roman" w:hAnsi="Times New Roman" w:cs="Times New Roman"/>
          <w:sz w:val="28"/>
          <w:szCs w:val="28"/>
        </w:rPr>
        <w:t>.</w:t>
      </w:r>
    </w:p>
    <w:p w:rsidR="00EF2495"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có Quyết định công nhận sáng kiến cấp tỉnh (căn cứ trên văn bản công nhận và báo cáo thuyết minh về tính hiệu quả, khả năng ứng dụng thực tế của sáng kiến).</w:t>
      </w:r>
    </w:p>
    <w:p w:rsidR="008B293B" w:rsidRPr="00D87B4E" w:rsidRDefault="00261523"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 xml:space="preserve">III. </w:t>
      </w:r>
      <w:r w:rsidR="008042E7" w:rsidRPr="00D87B4E">
        <w:rPr>
          <w:rFonts w:ascii="Times New Roman" w:eastAsia="Times New Roman" w:hAnsi="Times New Roman" w:cs="Times New Roman"/>
          <w:b/>
          <w:bCs/>
          <w:sz w:val="28"/>
          <w:szCs w:val="28"/>
        </w:rPr>
        <w:t xml:space="preserve">CHÍNH SÁCH HỖ TRỢ </w:t>
      </w:r>
      <w:r w:rsidR="008B293B" w:rsidRPr="00D87B4E">
        <w:rPr>
          <w:rFonts w:ascii="Times New Roman" w:eastAsia="Times New Roman" w:hAnsi="Times New Roman" w:cs="Times New Roman"/>
          <w:b/>
          <w:bCs/>
          <w:sz w:val="28"/>
          <w:szCs w:val="28"/>
        </w:rPr>
        <w:t>BẢO TỒN VĂN HOÁ VÀ PHÁT TRIỂN DU LỊCH BỀN VỮNG</w:t>
      </w:r>
    </w:p>
    <w:p w:rsidR="007E0170"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15</w:t>
      </w:r>
      <w:r w:rsidR="00EF2495" w:rsidRPr="00D87B4E">
        <w:rPr>
          <w:rFonts w:ascii="Times New Roman" w:eastAsia="Times New Roman" w:hAnsi="Times New Roman" w:cs="Times New Roman"/>
          <w:b/>
          <w:sz w:val="28"/>
          <w:szCs w:val="28"/>
        </w:rPr>
        <w:t>. Chính sách đối với nghệ nhân bảo tồn di sản.</w:t>
      </w:r>
    </w:p>
    <w:p w:rsidR="007E0170"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15</w:t>
      </w:r>
      <w:r w:rsidR="007E0170"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kinh phí nhằm tôn vinh và tiếp sức cho các nghệ nhân trong việc duy trì, truyền dạy di sản văn hóa phi vật thể.</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Nghệ nhân tiêu biểu có quyết định công nhận của cơ quan nhà nước có thẩm quyền.</w:t>
      </w:r>
    </w:p>
    <w:p w:rsidR="007E0170" w:rsidRPr="00D87B4E" w:rsidRDefault="002C0E05" w:rsidP="008042E7">
      <w:pPr>
        <w:spacing w:before="120" w:after="0" w:line="240" w:lineRule="auto"/>
        <w:ind w:firstLine="720"/>
        <w:jc w:val="both"/>
        <w:rPr>
          <w:rFonts w:ascii="Times New Roman" w:eastAsia="Times New Roman" w:hAnsi="Times New Roman" w:cs="Times New Roman"/>
          <w:bCs/>
          <w:sz w:val="28"/>
          <w:szCs w:val="28"/>
        </w:rPr>
      </w:pPr>
      <w:r w:rsidRPr="00D87B4E">
        <w:rPr>
          <w:rFonts w:ascii="Times New Roman" w:eastAsia="Times New Roman" w:hAnsi="Times New Roman" w:cs="Times New Roman"/>
          <w:bCs/>
          <w:sz w:val="28"/>
          <w:szCs w:val="28"/>
        </w:rPr>
        <w:t>15</w:t>
      </w:r>
      <w:r w:rsidR="002C7248" w:rsidRPr="00D87B4E">
        <w:rPr>
          <w:rFonts w:ascii="Times New Roman" w:eastAsia="Times New Roman" w:hAnsi="Times New Roman" w:cs="Times New Roman"/>
          <w:bCs/>
          <w:sz w:val="28"/>
          <w:szCs w:val="28"/>
        </w:rPr>
        <w:t>.2. Tiêu chuẩn và đ</w:t>
      </w:r>
      <w:r w:rsidR="007E0170" w:rsidRPr="00D87B4E">
        <w:rPr>
          <w:rFonts w:ascii="Times New Roman" w:eastAsia="Times New Roman" w:hAnsi="Times New Roman" w:cs="Times New Roman"/>
          <w:bCs/>
          <w:sz w:val="28"/>
          <w:szCs w:val="28"/>
        </w:rPr>
        <w:t>iều kiện kỹ thuật:</w:t>
      </w:r>
    </w:p>
    <w:p w:rsidR="007E0170" w:rsidRPr="00D87B4E" w:rsidRDefault="007E0170" w:rsidP="008042E7">
      <w:pPr>
        <w:spacing w:before="120" w:after="0" w:line="240" w:lineRule="auto"/>
        <w:ind w:firstLine="720"/>
        <w:jc w:val="both"/>
        <w:rPr>
          <w:rFonts w:ascii="Times New Roman" w:hAnsi="Times New Roman" w:cs="Times New Roman"/>
          <w:sz w:val="28"/>
          <w:szCs w:val="28"/>
        </w:rPr>
      </w:pPr>
      <w:r w:rsidRPr="00D87B4E">
        <w:rPr>
          <w:rFonts w:ascii="Times New Roman" w:eastAsia="Times New Roman" w:hAnsi="Times New Roman" w:cs="Times New Roman"/>
          <w:bCs/>
          <w:sz w:val="28"/>
          <w:szCs w:val="28"/>
        </w:rPr>
        <w:t xml:space="preserve">- </w:t>
      </w:r>
      <w:r w:rsidRPr="00D87B4E">
        <w:rPr>
          <w:rFonts w:ascii="Times New Roman" w:hAnsi="Times New Roman" w:cs="Times New Roman"/>
          <w:sz w:val="28"/>
          <w:szCs w:val="28"/>
        </w:rPr>
        <w:t>Nghệ nhân phải có văn bản công nhận danh hiệu (hoặc chứng nhận tương đương) và còn đang trực tiếp thực hành di sản tại cộng đồng.</w:t>
      </w:r>
    </w:p>
    <w:p w:rsidR="007E0170" w:rsidRPr="00D87B4E" w:rsidRDefault="007E0170"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Phải có kế hoạch đào tạo cụ thể, danh sách học viên và được cơ quan chuyên môn đánh giá đạt yêu cầu sau khi kết thúc khóa học.</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hAnsi="Times New Roman" w:cs="Times New Roman"/>
          <w:sz w:val="28"/>
          <w:szCs w:val="28"/>
        </w:rPr>
        <w:t>- Cam kết thực hiện đúng quy định về bảo tồn, định kỳ báo cáo kết quả truyền dạy và tham gia các hoạt động quảng bá di sản khi có yêu cầu.</w:t>
      </w:r>
    </w:p>
    <w:p w:rsidR="007E0170"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15</w:t>
      </w:r>
      <w:r w:rsidR="002C7248" w:rsidRPr="00D87B4E">
        <w:rPr>
          <w:rFonts w:ascii="Times New Roman" w:eastAsia="Times New Roman" w:hAnsi="Times New Roman" w:cs="Times New Roman"/>
          <w:bCs/>
          <w:sz w:val="28"/>
          <w:szCs w:val="28"/>
        </w:rPr>
        <w:t>.3. Cơ chế và đ</w:t>
      </w:r>
      <w:r w:rsidR="007E0170" w:rsidRPr="00D87B4E">
        <w:rPr>
          <w:rFonts w:ascii="Times New Roman" w:eastAsia="Times New Roman" w:hAnsi="Times New Roman" w:cs="Times New Roman"/>
          <w:bCs/>
          <w:sz w:val="28"/>
          <w:szCs w:val="28"/>
        </w:rPr>
        <w:t>ịnh mức hỗ trợ tài chính:</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Hỗ trợ thường xuyên: </w:t>
      </w:r>
      <w:r w:rsidRPr="00D87B4E">
        <w:rPr>
          <w:rFonts w:ascii="Times New Roman" w:eastAsia="Times New Roman" w:hAnsi="Times New Roman" w:cs="Times New Roman"/>
          <w:bCs/>
          <w:sz w:val="28"/>
          <w:szCs w:val="28"/>
        </w:rPr>
        <w:t>1 - 1,5 triệu đồng/tháng</w:t>
      </w:r>
      <w:r w:rsidRPr="00D87B4E">
        <w:rPr>
          <w:rFonts w:ascii="Times New Roman" w:eastAsia="Times New Roman" w:hAnsi="Times New Roman" w:cs="Times New Roman"/>
          <w:sz w:val="28"/>
          <w:szCs w:val="28"/>
        </w:rPr>
        <w:t>.</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Hỗ trợ truyền dạy (một lần): </w:t>
      </w:r>
      <w:r w:rsidRPr="00D87B4E">
        <w:rPr>
          <w:rFonts w:ascii="Times New Roman" w:eastAsia="Times New Roman" w:hAnsi="Times New Roman" w:cs="Times New Roman"/>
          <w:bCs/>
          <w:sz w:val="28"/>
          <w:szCs w:val="28"/>
        </w:rPr>
        <w:t>30 triệu đồng/người/khóa</w:t>
      </w:r>
      <w:r w:rsidRPr="00D87B4E">
        <w:rPr>
          <w:rFonts w:ascii="Times New Roman" w:eastAsia="Times New Roman" w:hAnsi="Times New Roman" w:cs="Times New Roman"/>
          <w:sz w:val="28"/>
          <w:szCs w:val="28"/>
        </w:rPr>
        <w:t>.</w:t>
      </w:r>
    </w:p>
    <w:p w:rsidR="00EF2495"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hàng tháng đối với hỗ trợ thường xuyên và sau khi hoàn thành khóa truyền dạy (căn cứ quyết định công nhận và kế hoạch truyền dạy cụ thể).</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16</w:t>
      </w:r>
      <w:r w:rsidR="00EF2495" w:rsidRPr="00D87B4E">
        <w:rPr>
          <w:rFonts w:ascii="Times New Roman" w:eastAsia="Times New Roman" w:hAnsi="Times New Roman" w:cs="Times New Roman"/>
          <w:b/>
          <w:sz w:val="28"/>
          <w:szCs w:val="28"/>
        </w:rPr>
        <w:t>. Hỗ trợ số hóa và quảng bá văn hóa gắn với du lịch</w:t>
      </w:r>
      <w:r w:rsidR="00480291" w:rsidRPr="00D87B4E">
        <w:rPr>
          <w:rFonts w:ascii="Times New Roman" w:eastAsia="Times New Roman" w:hAnsi="Times New Roman" w:cs="Times New Roman"/>
          <w:b/>
          <w:sz w:val="28"/>
          <w:szCs w:val="28"/>
        </w:rPr>
        <w:t>.</w:t>
      </w:r>
    </w:p>
    <w:p w:rsidR="00480291"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16</w:t>
      </w:r>
      <w:r w:rsidR="00480291"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r w:rsidR="00480291" w:rsidRPr="00D87B4E">
        <w:rPr>
          <w:rFonts w:ascii="Times New Roman" w:eastAsia="Times New Roman" w:hAnsi="Times New Roman" w:cs="Times New Roman"/>
          <w:bCs/>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Thực hiện các dự án số hóa di sản, xây dựng sản phẩm truyền thông số (thực tế ảo, video 4K...) và các chương trình quảng bá văn hóa.</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Tổ chức, cá nhân có năng lực thực hiện dự án số hóa hoặc chương trình quảng bá.</w:t>
      </w:r>
    </w:p>
    <w:p w:rsidR="00480291" w:rsidRPr="00D87B4E" w:rsidRDefault="002C0E05" w:rsidP="008042E7">
      <w:pPr>
        <w:spacing w:before="120" w:after="0" w:line="240" w:lineRule="auto"/>
        <w:ind w:firstLine="720"/>
        <w:jc w:val="both"/>
        <w:rPr>
          <w:rFonts w:ascii="Times New Roman" w:eastAsia="Times New Roman" w:hAnsi="Times New Roman" w:cs="Times New Roman"/>
          <w:bCs/>
          <w:sz w:val="28"/>
          <w:szCs w:val="28"/>
        </w:rPr>
      </w:pPr>
      <w:r w:rsidRPr="00D87B4E">
        <w:rPr>
          <w:rFonts w:ascii="Times New Roman" w:eastAsia="Times New Roman" w:hAnsi="Times New Roman" w:cs="Times New Roman"/>
          <w:bCs/>
          <w:sz w:val="28"/>
          <w:szCs w:val="28"/>
        </w:rPr>
        <w:t>16</w:t>
      </w:r>
      <w:r w:rsidR="002C7248" w:rsidRPr="00D87B4E">
        <w:rPr>
          <w:rFonts w:ascii="Times New Roman" w:eastAsia="Times New Roman" w:hAnsi="Times New Roman" w:cs="Times New Roman"/>
          <w:bCs/>
          <w:sz w:val="28"/>
          <w:szCs w:val="28"/>
        </w:rPr>
        <w:t>.2. Tiêu chuẩn và đ</w:t>
      </w:r>
      <w:r w:rsidR="00480291" w:rsidRPr="00D87B4E">
        <w:rPr>
          <w:rFonts w:ascii="Times New Roman" w:eastAsia="Times New Roman" w:hAnsi="Times New Roman" w:cs="Times New Roman"/>
          <w:bCs/>
          <w:sz w:val="28"/>
          <w:szCs w:val="28"/>
        </w:rPr>
        <w:t>iều kiện kỹ thuật:</w:t>
      </w:r>
    </w:p>
    <w:p w:rsidR="00480291" w:rsidRPr="00D87B4E" w:rsidRDefault="00480291" w:rsidP="008042E7">
      <w:pPr>
        <w:spacing w:before="120" w:after="0" w:line="240" w:lineRule="auto"/>
        <w:ind w:firstLine="720"/>
        <w:jc w:val="both"/>
        <w:rPr>
          <w:rFonts w:ascii="Times New Roman" w:hAnsi="Times New Roman" w:cs="Times New Roman"/>
          <w:sz w:val="28"/>
          <w:szCs w:val="28"/>
        </w:rPr>
      </w:pPr>
      <w:r w:rsidRPr="00D87B4E">
        <w:rPr>
          <w:rFonts w:ascii="Times New Roman" w:eastAsia="Times New Roman" w:hAnsi="Times New Roman" w:cs="Times New Roman"/>
          <w:bCs/>
          <w:sz w:val="28"/>
          <w:szCs w:val="28"/>
        </w:rPr>
        <w:t xml:space="preserve">- </w:t>
      </w:r>
      <w:r w:rsidRPr="00D87B4E">
        <w:rPr>
          <w:rFonts w:ascii="Times New Roman" w:hAnsi="Times New Roman" w:cs="Times New Roman"/>
          <w:sz w:val="28"/>
          <w:szCs w:val="28"/>
        </w:rPr>
        <w:t>Sản phẩm số hóa đạt chuẩn tối thiểu 4K, hỗ trợ đa nền tảng và có thuyết minh song ngữ đã qua thẩm định.</w:t>
      </w:r>
    </w:p>
    <w:p w:rsidR="00480291" w:rsidRPr="00D87B4E" w:rsidRDefault="00480291"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Phát hành trên các kênh chính thống hoặc nền tảng số có tương tác cao, đảm bảo hiệu quả lan tỏa thực tế.</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hAnsi="Times New Roman" w:cs="Times New Roman"/>
          <w:sz w:val="28"/>
          <w:szCs w:val="28"/>
        </w:rPr>
        <w:t>- Phương án phải được Sở Văn hóa, Thể thao và Du lịch phê duyệt; đảm bảo bản quyền và quyền khai thác công vụ.</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16</w:t>
      </w:r>
      <w:r w:rsidR="00480291" w:rsidRPr="00D87B4E">
        <w:rPr>
          <w:rFonts w:ascii="Times New Roman" w:eastAsia="Times New Roman" w:hAnsi="Times New Roman" w:cs="Times New Roman"/>
          <w:bCs/>
          <w:sz w:val="28"/>
          <w:szCs w:val="28"/>
        </w:rPr>
        <w:t>.3</w:t>
      </w:r>
      <w:r w:rsidR="002C7248" w:rsidRPr="00D87B4E">
        <w:rPr>
          <w:rFonts w:ascii="Times New Roman" w:eastAsia="Times New Roman" w:hAnsi="Times New Roman" w:cs="Times New Roman"/>
          <w:bCs/>
          <w:sz w:val="28"/>
          <w:szCs w:val="28"/>
        </w:rPr>
        <w:t>. Cơ chế và đ</w:t>
      </w:r>
      <w:r w:rsidR="00480291" w:rsidRPr="00D87B4E">
        <w:rPr>
          <w:rFonts w:ascii="Times New Roman" w:eastAsia="Times New Roman" w:hAnsi="Times New Roman" w:cs="Times New Roman"/>
          <w:bCs/>
          <w:sz w:val="28"/>
          <w:szCs w:val="28"/>
        </w:rPr>
        <w:t>ịnh mức hỗ trợ tài chính:</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Dự án số hóa: Tối đa</w:t>
      </w:r>
      <w:r w:rsidRPr="00D87B4E">
        <w:rPr>
          <w:rFonts w:ascii="Times New Roman" w:eastAsia="Times New Roman" w:hAnsi="Times New Roman" w:cs="Times New Roman"/>
          <w:bCs/>
          <w:sz w:val="28"/>
          <w:szCs w:val="28"/>
        </w:rPr>
        <w:t xml:space="preserve"> 300 triệu đồng/dự án</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Chương trình quảng bá: Tối đa</w:t>
      </w:r>
      <w:r w:rsidRPr="00D87B4E">
        <w:rPr>
          <w:rFonts w:ascii="Times New Roman" w:eastAsia="Times New Roman" w:hAnsi="Times New Roman" w:cs="Times New Roman"/>
          <w:bCs/>
          <w:sz w:val="28"/>
          <w:szCs w:val="28"/>
        </w:rPr>
        <w:t xml:space="preserve"> 150 triệu đồng/chương trình</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sau khi sản phẩm được công bố chính thức (căn cứ sản phẩm số hóa thực tế và báo cáo kết quả quảng bá).</w:t>
      </w:r>
    </w:p>
    <w:p w:rsidR="007E0170"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17</w:t>
      </w:r>
      <w:r w:rsidR="00EF2495" w:rsidRPr="00D87B4E">
        <w:rPr>
          <w:rFonts w:ascii="Times New Roman" w:eastAsia="Times New Roman" w:hAnsi="Times New Roman" w:cs="Times New Roman"/>
          <w:b/>
          <w:sz w:val="28"/>
          <w:szCs w:val="28"/>
        </w:rPr>
        <w:t>. Hỗ trợ phát triển Du lịch xanh và giảm thiểu rác thải nhựa.</w:t>
      </w:r>
    </w:p>
    <w:p w:rsidR="007E0170"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17</w:t>
      </w:r>
      <w:r w:rsidR="007E0170"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7E0170" w:rsidRPr="00D87B4E" w:rsidRDefault="007E0170"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kinh phí mua sắm thiết bị lọc nước và chuyển đổi vật dụng phục vụ khách.</w:t>
      </w:r>
    </w:p>
    <w:p w:rsidR="007E0170" w:rsidRPr="00D87B4E" w:rsidRDefault="007E0170"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w:t>
      </w:r>
      <w:r w:rsidRPr="00D87B4E">
        <w:rPr>
          <w:rFonts w:ascii="Times New Roman" w:eastAsia="Times New Roman" w:hAnsi="Times New Roman" w:cs="Times New Roman"/>
          <w:sz w:val="28"/>
          <w:szCs w:val="28"/>
        </w:rPr>
        <w:t xml:space="preserve"> Các cơ sở lưu trú du lịch, điểm du lịch, nhà hàng phục vụ khách du lịch.</w:t>
      </w:r>
    </w:p>
    <w:p w:rsidR="007E0170" w:rsidRPr="00D87B4E" w:rsidRDefault="002C0E05"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17</w:t>
      </w:r>
      <w:r w:rsidR="007E0170" w:rsidRPr="00D87B4E">
        <w:rPr>
          <w:rFonts w:ascii="Times New Roman" w:eastAsia="Times New Roman" w:hAnsi="Times New Roman" w:cs="Times New Roman"/>
          <w:bCs/>
          <w:sz w:val="28"/>
          <w:szCs w:val="28"/>
        </w:rPr>
        <w:t xml:space="preserve">.2. </w:t>
      </w:r>
      <w:r w:rsidR="002C7248" w:rsidRPr="00D87B4E">
        <w:rPr>
          <w:rFonts w:ascii="Times New Roman" w:eastAsia="Times New Roman" w:hAnsi="Times New Roman" w:cs="Times New Roman"/>
          <w:bCs/>
          <w:sz w:val="28"/>
          <w:szCs w:val="28"/>
        </w:rPr>
        <w:t>Tiêu chuẩn và đ</w:t>
      </w:r>
      <w:r w:rsidR="007E0170" w:rsidRPr="00D87B4E">
        <w:rPr>
          <w:rFonts w:ascii="Times New Roman" w:eastAsia="Times New Roman" w:hAnsi="Times New Roman" w:cs="Times New Roman"/>
          <w:bCs/>
          <w:sz w:val="28"/>
          <w:szCs w:val="28"/>
        </w:rPr>
        <w:t>iều kiện kỹ thuật:</w:t>
      </w:r>
    </w:p>
    <w:p w:rsidR="007E0170" w:rsidRPr="00D87B4E" w:rsidRDefault="007E0170"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Hệ thống lọc nước đạt chuẩn QCVN 6-1:2010/BYT.</w:t>
      </w:r>
    </w:p>
    <w:p w:rsidR="007E0170" w:rsidRPr="00D87B4E" w:rsidRDefault="007E0170"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Thay thế 100% vật dụng nhựa dùng một lần.</w:t>
      </w:r>
    </w:p>
    <w:p w:rsidR="00C03AA2" w:rsidRPr="00D87B4E" w:rsidRDefault="002C0E05"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17</w:t>
      </w:r>
      <w:r w:rsidR="007E0170" w:rsidRPr="00D87B4E">
        <w:rPr>
          <w:rFonts w:ascii="Times New Roman" w:eastAsia="Times New Roman" w:hAnsi="Times New Roman" w:cs="Times New Roman"/>
          <w:bCs/>
          <w:sz w:val="28"/>
          <w:szCs w:val="28"/>
        </w:rPr>
        <w:t xml:space="preserve">.3. </w:t>
      </w:r>
      <w:r w:rsidR="002C7248" w:rsidRPr="00D87B4E">
        <w:rPr>
          <w:rFonts w:ascii="Times New Roman" w:eastAsia="Times New Roman" w:hAnsi="Times New Roman" w:cs="Times New Roman"/>
          <w:bCs/>
          <w:sz w:val="28"/>
          <w:szCs w:val="28"/>
        </w:rPr>
        <w:t>Cơ chế và đ</w:t>
      </w:r>
      <w:r w:rsidR="00AF0E3F" w:rsidRPr="00D87B4E">
        <w:rPr>
          <w:rFonts w:ascii="Times New Roman" w:eastAsia="Times New Roman" w:hAnsi="Times New Roman" w:cs="Times New Roman"/>
          <w:bCs/>
          <w:sz w:val="28"/>
          <w:szCs w:val="28"/>
        </w:rPr>
        <w:t>ịnh mức hỗ trợ tài chính:</w:t>
      </w:r>
    </w:p>
    <w:p w:rsidR="00C03AA2" w:rsidRPr="00D87B4E" w:rsidRDefault="00C03AA2"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00CA5753" w:rsidRPr="00D87B4E">
        <w:rPr>
          <w:rFonts w:ascii="Times New Roman" w:eastAsia="Times New Roman" w:hAnsi="Times New Roman" w:cs="Times New Roman"/>
          <w:bCs/>
          <w:sz w:val="28"/>
          <w:szCs w:val="28"/>
        </w:rPr>
        <w:t>Định mức hỗ trợ</w:t>
      </w:r>
      <w:r w:rsidR="007E0170" w:rsidRPr="00D87B4E">
        <w:rPr>
          <w:rFonts w:ascii="Times New Roman" w:eastAsia="Times New Roman" w:hAnsi="Times New Roman" w:cs="Times New Roman"/>
          <w:bCs/>
          <w:sz w:val="28"/>
          <w:szCs w:val="28"/>
        </w:rPr>
        <w:t>:</w:t>
      </w:r>
    </w:p>
    <w:p w:rsidR="00C03AA2" w:rsidRPr="00D87B4E" w:rsidRDefault="00C03AA2"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007E0170" w:rsidRPr="00D87B4E">
        <w:rPr>
          <w:rFonts w:ascii="Times New Roman" w:eastAsia="Times New Roman" w:hAnsi="Times New Roman" w:cs="Times New Roman"/>
          <w:bCs/>
          <w:sz w:val="28"/>
          <w:szCs w:val="28"/>
        </w:rPr>
        <w:t>Mức 10.000.000 đồng/cơ sở:</w:t>
      </w:r>
      <w:r w:rsidR="007E0170" w:rsidRPr="00D87B4E">
        <w:rPr>
          <w:rFonts w:ascii="Times New Roman" w:eastAsia="Times New Roman" w:hAnsi="Times New Roman" w:cs="Times New Roman"/>
          <w:sz w:val="28"/>
          <w:szCs w:val="28"/>
        </w:rPr>
        <w:t xml:space="preserve"> Áp dụng cho các hộ kinh doanh Homestay, cơ sở lưu trú có quy mô dưới 10 buồng phòng; các nhà hàng có sức chứa dưới 50 khách.</w:t>
      </w:r>
    </w:p>
    <w:p w:rsidR="00C03AA2" w:rsidRPr="00D87B4E" w:rsidRDefault="00C03AA2" w:rsidP="008042E7">
      <w:pPr>
        <w:spacing w:before="120" w:after="0" w:line="240" w:lineRule="auto"/>
        <w:ind w:firstLine="720"/>
        <w:jc w:val="both"/>
        <w:outlineLvl w:val="3"/>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007E0170" w:rsidRPr="00D87B4E">
        <w:rPr>
          <w:rFonts w:ascii="Times New Roman" w:eastAsia="Times New Roman" w:hAnsi="Times New Roman" w:cs="Times New Roman"/>
          <w:bCs/>
          <w:sz w:val="28"/>
          <w:szCs w:val="28"/>
        </w:rPr>
        <w:t>Mức 20.000.000 đồng/cơ sở:</w:t>
      </w:r>
      <w:r w:rsidR="007E0170" w:rsidRPr="00D87B4E">
        <w:rPr>
          <w:rFonts w:ascii="Times New Roman" w:eastAsia="Times New Roman" w:hAnsi="Times New Roman" w:cs="Times New Roman"/>
          <w:sz w:val="28"/>
          <w:szCs w:val="28"/>
        </w:rPr>
        <w:t xml:space="preserve"> Áp dụng cho các khu du lịch, điểm du lịch; các khách sạn, nhà nghỉ từ 10 buồng phòng trở lên; các nhà hàng có sức chứa từ 50 khách trở lên.</w:t>
      </w:r>
    </w:p>
    <w:p w:rsidR="00EF2495" w:rsidRPr="00D87B4E" w:rsidRDefault="00C03AA2" w:rsidP="008042E7">
      <w:pPr>
        <w:spacing w:before="120" w:after="0" w:line="240" w:lineRule="auto"/>
        <w:ind w:firstLine="720"/>
        <w:jc w:val="both"/>
        <w:outlineLvl w:val="3"/>
        <w:rPr>
          <w:rFonts w:ascii="Times New Roman" w:eastAsia="Times New Roman" w:hAnsi="Times New Roman" w:cs="Times New Roman"/>
          <w:spacing w:val="-8"/>
          <w:sz w:val="28"/>
          <w:szCs w:val="28"/>
        </w:rPr>
      </w:pPr>
      <w:r w:rsidRPr="00D87B4E">
        <w:rPr>
          <w:rFonts w:ascii="Times New Roman" w:eastAsia="Times New Roman" w:hAnsi="Times New Roman" w:cs="Times New Roman"/>
          <w:spacing w:val="-8"/>
          <w:sz w:val="28"/>
          <w:szCs w:val="28"/>
        </w:rPr>
        <w:t xml:space="preserve">- </w:t>
      </w:r>
      <w:r w:rsidR="007E0170" w:rsidRPr="00D87B4E">
        <w:rPr>
          <w:rFonts w:ascii="Times New Roman" w:eastAsia="Times New Roman" w:hAnsi="Times New Roman" w:cs="Times New Roman"/>
          <w:bCs/>
          <w:spacing w:val="-8"/>
          <w:sz w:val="28"/>
          <w:szCs w:val="28"/>
        </w:rPr>
        <w:t>Phương thức chi trả:</w:t>
      </w:r>
      <w:r w:rsidR="007E0170" w:rsidRPr="00D87B4E">
        <w:rPr>
          <w:rFonts w:ascii="Times New Roman" w:eastAsia="Times New Roman" w:hAnsi="Times New Roman" w:cs="Times New Roman"/>
          <w:spacing w:val="-8"/>
          <w:sz w:val="28"/>
          <w:szCs w:val="28"/>
        </w:rPr>
        <w:t xml:space="preserve"> Ngân sách nhà nước hỗ trợ một lần sau khi đầu tư hoàn thành.</w:t>
      </w:r>
      <w:r w:rsidR="00EF2495" w:rsidRPr="00D87B4E">
        <w:rPr>
          <w:rFonts w:ascii="Times New Roman" w:eastAsia="Times New Roman" w:hAnsi="Times New Roman" w:cs="Times New Roman"/>
          <w:b/>
          <w:spacing w:val="-8"/>
          <w:sz w:val="28"/>
          <w:szCs w:val="28"/>
        </w:rPr>
        <w:t xml:space="preserve"> </w:t>
      </w:r>
    </w:p>
    <w:p w:rsidR="008B293B" w:rsidRPr="00D87B4E" w:rsidRDefault="007E0170"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IV.</w:t>
      </w:r>
      <w:r w:rsidR="00EF2495" w:rsidRPr="00D87B4E">
        <w:rPr>
          <w:rFonts w:ascii="Times New Roman" w:eastAsia="Times New Roman" w:hAnsi="Times New Roman" w:cs="Times New Roman"/>
          <w:b/>
          <w:bCs/>
          <w:sz w:val="28"/>
          <w:szCs w:val="28"/>
        </w:rPr>
        <w:t xml:space="preserve"> </w:t>
      </w:r>
      <w:r w:rsidR="008042E7" w:rsidRPr="00D87B4E">
        <w:rPr>
          <w:rFonts w:ascii="Times New Roman" w:eastAsia="Times New Roman" w:hAnsi="Times New Roman" w:cs="Times New Roman"/>
          <w:b/>
          <w:bCs/>
          <w:sz w:val="28"/>
          <w:szCs w:val="28"/>
        </w:rPr>
        <w:t xml:space="preserve">CHÍNH SÁCH HỖ TRỢ </w:t>
      </w:r>
      <w:r w:rsidR="008B293B" w:rsidRPr="00D87B4E">
        <w:rPr>
          <w:rFonts w:ascii="Times New Roman" w:eastAsia="Times New Roman" w:hAnsi="Times New Roman" w:cs="Times New Roman"/>
          <w:b/>
          <w:bCs/>
          <w:sz w:val="28"/>
          <w:szCs w:val="28"/>
        </w:rPr>
        <w:t>PHÁT TRIỂN NGUỒN NHÂN LỰC VÀ TƯ VẤN CHUYÊN MÔN</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18</w:t>
      </w:r>
      <w:r w:rsidR="00EF2495" w:rsidRPr="00D87B4E">
        <w:rPr>
          <w:rFonts w:ascii="Times New Roman" w:eastAsia="Times New Roman" w:hAnsi="Times New Roman" w:cs="Times New Roman"/>
          <w:b/>
          <w:sz w:val="28"/>
          <w:szCs w:val="28"/>
        </w:rPr>
        <w:t xml:space="preserve">. Hỗ trợ lớp bồi dưỡng nghiệp vụ và kỹ năng phục vụ du lịch. </w:t>
      </w:r>
    </w:p>
    <w:p w:rsidR="00480291"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18</w:t>
      </w:r>
      <w:r w:rsidR="00480291"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Tổ chức bồi dưỡng các kỹ năng: Quản trị kinh doanh; Marketing du lịch; Hướng dẫn viên; Lễ tân, buồng, bàn</w:t>
      </w:r>
      <w:r w:rsidR="00425890" w:rsidRPr="00D87B4E">
        <w:rPr>
          <w:rFonts w:ascii="Times New Roman" w:eastAsia="Times New Roman" w:hAnsi="Times New Roman" w:cs="Times New Roman"/>
          <w:sz w:val="28"/>
          <w:szCs w:val="28"/>
        </w:rPr>
        <w:t>, bếp</w:t>
      </w:r>
      <w:r w:rsidRPr="00D87B4E">
        <w:rPr>
          <w:rFonts w:ascii="Times New Roman" w:eastAsia="Times New Roman" w:hAnsi="Times New Roman" w:cs="Times New Roman"/>
          <w:sz w:val="28"/>
          <w:szCs w:val="28"/>
        </w:rPr>
        <w:t>; Vận hành lưu trú và kỹ năng phục vụ du lịch cộng đồng.</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Nhân lực đang làm việc hoặc có nhu cầu làm việc trong ngành du lịch; chủ cơ sở lưu trú, nhà hàng và cộng đồng làm du lịch.</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18</w:t>
      </w:r>
      <w:r w:rsidR="002C7248" w:rsidRPr="00D87B4E">
        <w:rPr>
          <w:rFonts w:ascii="Times New Roman" w:eastAsia="Times New Roman" w:hAnsi="Times New Roman" w:cs="Times New Roman"/>
          <w:bCs/>
          <w:sz w:val="28"/>
          <w:szCs w:val="28"/>
        </w:rPr>
        <w:t>.2. Tiêu chuẩn và đ</w:t>
      </w:r>
      <w:r w:rsidR="00480291" w:rsidRPr="00D87B4E">
        <w:rPr>
          <w:rFonts w:ascii="Times New Roman" w:eastAsia="Times New Roman" w:hAnsi="Times New Roman" w:cs="Times New Roman"/>
          <w:bCs/>
          <w:sz w:val="28"/>
          <w:szCs w:val="28"/>
        </w:rPr>
        <w:t>iều kiện kỹ thuật: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Quy mô:</w:t>
      </w:r>
      <w:r w:rsidRPr="00D87B4E">
        <w:rPr>
          <w:rFonts w:ascii="Times New Roman" w:eastAsia="Times New Roman" w:hAnsi="Times New Roman" w:cs="Times New Roman"/>
          <w:sz w:val="28"/>
          <w:szCs w:val="28"/>
        </w:rPr>
        <w:t xml:space="preserve"> Mỗi lớp đạt tối thiểu </w:t>
      </w:r>
      <w:r w:rsidR="00425890" w:rsidRPr="00D87B4E">
        <w:rPr>
          <w:rFonts w:ascii="Times New Roman" w:eastAsia="Times New Roman" w:hAnsi="Times New Roman" w:cs="Times New Roman"/>
          <w:bCs/>
          <w:sz w:val="28"/>
          <w:szCs w:val="28"/>
        </w:rPr>
        <w:t>3</w:t>
      </w:r>
      <w:r w:rsidRPr="00D87B4E">
        <w:rPr>
          <w:rFonts w:ascii="Times New Roman" w:eastAsia="Times New Roman" w:hAnsi="Times New Roman" w:cs="Times New Roman"/>
          <w:bCs/>
          <w:sz w:val="28"/>
          <w:szCs w:val="28"/>
        </w:rPr>
        <w:t>0 học viên</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Thời gian:</w:t>
      </w:r>
      <w:r w:rsidRPr="00D87B4E">
        <w:rPr>
          <w:rFonts w:ascii="Times New Roman" w:eastAsia="Times New Roman" w:hAnsi="Times New Roman" w:cs="Times New Roman"/>
          <w:sz w:val="28"/>
          <w:szCs w:val="28"/>
        </w:rPr>
        <w:t xml:space="preserve"> Tập huấn ít nhất </w:t>
      </w:r>
      <w:r w:rsidR="00425890" w:rsidRPr="00D87B4E">
        <w:rPr>
          <w:rFonts w:ascii="Times New Roman" w:eastAsia="Times New Roman" w:hAnsi="Times New Roman" w:cs="Times New Roman"/>
          <w:bCs/>
          <w:sz w:val="28"/>
          <w:szCs w:val="28"/>
        </w:rPr>
        <w:t>05</w:t>
      </w:r>
      <w:r w:rsidRPr="00D87B4E">
        <w:rPr>
          <w:rFonts w:ascii="Times New Roman" w:eastAsia="Times New Roman" w:hAnsi="Times New Roman" w:cs="Times New Roman"/>
          <w:bCs/>
          <w:sz w:val="28"/>
          <w:szCs w:val="28"/>
        </w:rPr>
        <w:t xml:space="preserve"> ngày</w:t>
      </w:r>
      <w:r w:rsidRPr="00D87B4E">
        <w:rPr>
          <w:rFonts w:ascii="Times New Roman" w:eastAsia="Times New Roman" w:hAnsi="Times New Roman" w:cs="Times New Roman"/>
          <w:sz w:val="28"/>
          <w:szCs w:val="28"/>
        </w:rPr>
        <w:t>.</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18</w:t>
      </w:r>
      <w:r w:rsidR="002C7248" w:rsidRPr="00D87B4E">
        <w:rPr>
          <w:rFonts w:ascii="Times New Roman" w:eastAsia="Times New Roman" w:hAnsi="Times New Roman" w:cs="Times New Roman"/>
          <w:bCs/>
          <w:sz w:val="28"/>
          <w:szCs w:val="28"/>
        </w:rPr>
        <w:t>.3. Cơ chế và đ</w:t>
      </w:r>
      <w:r w:rsidR="00480291" w:rsidRPr="00D87B4E">
        <w:rPr>
          <w:rFonts w:ascii="Times New Roman" w:eastAsia="Times New Roman" w:hAnsi="Times New Roman" w:cs="Times New Roman"/>
          <w:bCs/>
          <w:sz w:val="28"/>
          <w:szCs w:val="28"/>
        </w:rPr>
        <w:t>ịnh mức hỗ trợ tài chính:</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Pr="00D87B4E">
        <w:rPr>
          <w:rFonts w:ascii="Times New Roman" w:eastAsia="Times New Roman" w:hAnsi="Times New Roman" w:cs="Times New Roman"/>
          <w:sz w:val="28"/>
          <w:szCs w:val="28"/>
        </w:rPr>
        <w:t xml:space="preserve"> </w:t>
      </w:r>
      <w:r w:rsidR="00230010" w:rsidRPr="00D87B4E">
        <w:rPr>
          <w:rFonts w:ascii="Times New Roman" w:eastAsia="Times New Roman" w:hAnsi="Times New Roman" w:cs="Times New Roman"/>
          <w:bCs/>
          <w:sz w:val="28"/>
          <w:szCs w:val="28"/>
        </w:rPr>
        <w:t>15</w:t>
      </w:r>
      <w:r w:rsidRPr="00D87B4E">
        <w:rPr>
          <w:rFonts w:ascii="Times New Roman" w:eastAsia="Times New Roman" w:hAnsi="Times New Roman" w:cs="Times New Roman"/>
          <w:bCs/>
          <w:sz w:val="28"/>
          <w:szCs w:val="28"/>
        </w:rPr>
        <w:t>0.000.000 đồng/lớp</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kết thúc lớp học (căn cứ trên kế hoạch, quyết định mở lớp, danh sách học viên và biên bản nghiệm thu lớp học).</w:t>
      </w:r>
    </w:p>
    <w:p w:rsidR="00480291"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19</w:t>
      </w:r>
      <w:r w:rsidR="00EF2495" w:rsidRPr="00D87B4E">
        <w:rPr>
          <w:rFonts w:ascii="Times New Roman" w:eastAsia="Times New Roman" w:hAnsi="Times New Roman" w:cs="Times New Roman"/>
          <w:b/>
          <w:sz w:val="28"/>
          <w:szCs w:val="28"/>
        </w:rPr>
        <w:t>. Hỗ trợ lớp bồi dưỡng ngoại ngữ giao tiếp du lịch.</w:t>
      </w:r>
    </w:p>
    <w:p w:rsidR="00480291" w:rsidRPr="00D87B4E" w:rsidRDefault="002C0E05" w:rsidP="002C7248">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19</w:t>
      </w:r>
      <w:r w:rsidR="00480291" w:rsidRPr="00D87B4E">
        <w:rPr>
          <w:rFonts w:ascii="Times New Roman" w:eastAsia="Times New Roman" w:hAnsi="Times New Roman" w:cs="Times New Roman"/>
          <w:bCs/>
          <w:sz w:val="28"/>
          <w:szCs w:val="28"/>
        </w:rPr>
        <w:t xml:space="preserve">.1. </w:t>
      </w:r>
      <w:r w:rsidR="002C7248" w:rsidRPr="00D87B4E">
        <w:rPr>
          <w:rFonts w:ascii="Times New Roman" w:hAnsi="Times New Roman" w:cs="Times New Roman"/>
          <w:bCs/>
          <w:sz w:val="28"/>
          <w:szCs w:val="28"/>
        </w:rPr>
        <w:t>Nội dung và đối tượng thụ hưởng:</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Tổ chức bồi dưỡng kỹ năng ngoại ngữ giao tiếp chuyên ngành nhằm nâng cao năng lực phục vụ khách du lịch quốc tế.</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Cộng đồng dân cư tại các điểm du lịch và đội ngũ nhân lực trực tiếp giao tiếp với khách quốc tế.</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19</w:t>
      </w:r>
      <w:r w:rsidR="00480291" w:rsidRPr="00D87B4E">
        <w:rPr>
          <w:rFonts w:ascii="Times New Roman" w:eastAsia="Times New Roman" w:hAnsi="Times New Roman" w:cs="Times New Roman"/>
          <w:bCs/>
          <w:sz w:val="28"/>
          <w:szCs w:val="28"/>
        </w:rPr>
        <w:t>.2.</w:t>
      </w:r>
      <w:r w:rsidR="002C7248" w:rsidRPr="00D87B4E">
        <w:rPr>
          <w:rFonts w:ascii="Times New Roman" w:eastAsia="Times New Roman" w:hAnsi="Times New Roman" w:cs="Times New Roman"/>
          <w:bCs/>
          <w:sz w:val="28"/>
          <w:szCs w:val="28"/>
        </w:rPr>
        <w:t xml:space="preserve"> Tiêu chuẩn và đ</w:t>
      </w:r>
      <w:r w:rsidR="00480291" w:rsidRPr="00D87B4E">
        <w:rPr>
          <w:rFonts w:ascii="Times New Roman" w:eastAsia="Times New Roman" w:hAnsi="Times New Roman" w:cs="Times New Roman"/>
          <w:bCs/>
          <w:sz w:val="28"/>
          <w:szCs w:val="28"/>
        </w:rPr>
        <w:t>iều kiện kỹ thuật: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Quy mô:</w:t>
      </w:r>
      <w:r w:rsidRPr="00D87B4E">
        <w:rPr>
          <w:rFonts w:ascii="Times New Roman" w:eastAsia="Times New Roman" w:hAnsi="Times New Roman" w:cs="Times New Roman"/>
          <w:sz w:val="28"/>
          <w:szCs w:val="28"/>
        </w:rPr>
        <w:t xml:space="preserve"> Mỗi lớp đạt tối thiểu </w:t>
      </w:r>
      <w:r w:rsidRPr="00D87B4E">
        <w:rPr>
          <w:rFonts w:ascii="Times New Roman" w:eastAsia="Times New Roman" w:hAnsi="Times New Roman" w:cs="Times New Roman"/>
          <w:bCs/>
          <w:sz w:val="28"/>
          <w:szCs w:val="28"/>
        </w:rPr>
        <w:t>20 học viên</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Thời gian:</w:t>
      </w:r>
      <w:r w:rsidRPr="00D87B4E">
        <w:rPr>
          <w:rFonts w:ascii="Times New Roman" w:eastAsia="Times New Roman" w:hAnsi="Times New Roman" w:cs="Times New Roman"/>
          <w:sz w:val="28"/>
          <w:szCs w:val="28"/>
        </w:rPr>
        <w:t xml:space="preserve"> Tập huấn chuyên sâu tối thiểu </w:t>
      </w:r>
      <w:r w:rsidRPr="00D87B4E">
        <w:rPr>
          <w:rFonts w:ascii="Times New Roman" w:eastAsia="Times New Roman" w:hAnsi="Times New Roman" w:cs="Times New Roman"/>
          <w:bCs/>
          <w:sz w:val="28"/>
          <w:szCs w:val="28"/>
        </w:rPr>
        <w:t>15 ngày</w:t>
      </w:r>
      <w:r w:rsidRPr="00D87B4E">
        <w:rPr>
          <w:rFonts w:ascii="Times New Roman" w:eastAsia="Times New Roman" w:hAnsi="Times New Roman" w:cs="Times New Roman"/>
          <w:sz w:val="28"/>
          <w:szCs w:val="28"/>
        </w:rPr>
        <w:t>.</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19</w:t>
      </w:r>
      <w:r w:rsidR="002C7248" w:rsidRPr="00D87B4E">
        <w:rPr>
          <w:rFonts w:ascii="Times New Roman" w:eastAsia="Times New Roman" w:hAnsi="Times New Roman" w:cs="Times New Roman"/>
          <w:bCs/>
          <w:sz w:val="28"/>
          <w:szCs w:val="28"/>
        </w:rPr>
        <w:t>.3. Cơ chế và đ</w:t>
      </w:r>
      <w:r w:rsidR="00480291" w:rsidRPr="00D87B4E">
        <w:rPr>
          <w:rFonts w:ascii="Times New Roman" w:eastAsia="Times New Roman" w:hAnsi="Times New Roman" w:cs="Times New Roman"/>
          <w:bCs/>
          <w:sz w:val="28"/>
          <w:szCs w:val="28"/>
        </w:rPr>
        <w:t>ịnh mức hỗ trợ tài chính:</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Pr="00D87B4E">
        <w:rPr>
          <w:rFonts w:ascii="Times New Roman" w:eastAsia="Times New Roman" w:hAnsi="Times New Roman" w:cs="Times New Roman"/>
          <w:sz w:val="28"/>
          <w:szCs w:val="28"/>
        </w:rPr>
        <w:t xml:space="preserve"> </w:t>
      </w:r>
      <w:r w:rsidR="00230010" w:rsidRPr="00D87B4E">
        <w:rPr>
          <w:rFonts w:ascii="Times New Roman" w:eastAsia="Times New Roman" w:hAnsi="Times New Roman" w:cs="Times New Roman"/>
          <w:bCs/>
          <w:sz w:val="28"/>
          <w:szCs w:val="28"/>
        </w:rPr>
        <w:t>2</w:t>
      </w:r>
      <w:r w:rsidRPr="00D87B4E">
        <w:rPr>
          <w:rFonts w:ascii="Times New Roman" w:eastAsia="Times New Roman" w:hAnsi="Times New Roman" w:cs="Times New Roman"/>
          <w:bCs/>
          <w:sz w:val="28"/>
          <w:szCs w:val="28"/>
        </w:rPr>
        <w:t>00.000.000 đồng/lớp</w:t>
      </w:r>
      <w:r w:rsidRPr="00D87B4E">
        <w:rPr>
          <w:rFonts w:ascii="Times New Roman" w:eastAsia="Times New Roman" w:hAnsi="Times New Roman" w:cs="Times New Roman"/>
          <w:sz w:val="28"/>
          <w:szCs w:val="28"/>
        </w:rPr>
        <w:t>.</w:t>
      </w:r>
    </w:p>
    <w:p w:rsidR="00EF2495"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học viên đạt yêu cầu kiểm tra cuối khóa (căn cứ trên chương trình đào tạo, danh sách điểm danh và báo cáo đánh giá kết quả học viên).</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20</w:t>
      </w:r>
      <w:r w:rsidR="00EF2495" w:rsidRPr="00D87B4E">
        <w:rPr>
          <w:rFonts w:ascii="Times New Roman" w:eastAsia="Times New Roman" w:hAnsi="Times New Roman" w:cs="Times New Roman"/>
          <w:b/>
          <w:sz w:val="28"/>
          <w:szCs w:val="28"/>
        </w:rPr>
        <w:t>. Hỗ trợ cộng đồng dân cư đi học tập kinh nghiệm</w:t>
      </w:r>
      <w:r w:rsidR="00230010" w:rsidRPr="00D87B4E">
        <w:rPr>
          <w:rFonts w:ascii="Times New Roman" w:eastAsia="Times New Roman" w:hAnsi="Times New Roman" w:cs="Times New Roman"/>
          <w:b/>
          <w:sz w:val="28"/>
          <w:szCs w:val="28"/>
        </w:rPr>
        <w:t xml:space="preserve"> về du lịch</w:t>
      </w:r>
      <w:r w:rsidR="00EF2495" w:rsidRPr="00D87B4E">
        <w:rPr>
          <w:rFonts w:ascii="Times New Roman" w:eastAsia="Times New Roman" w:hAnsi="Times New Roman" w:cs="Times New Roman"/>
          <w:b/>
          <w:sz w:val="28"/>
          <w:szCs w:val="28"/>
        </w:rPr>
        <w:t xml:space="preserve">. </w:t>
      </w:r>
    </w:p>
    <w:p w:rsidR="00E87C46"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20</w:t>
      </w:r>
      <w:r w:rsidR="00E87C46" w:rsidRPr="00D87B4E">
        <w:rPr>
          <w:rFonts w:ascii="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E87C46" w:rsidRPr="00D87B4E" w:rsidRDefault="00E87C46"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Nội dung:</w:t>
      </w:r>
      <w:r w:rsidRPr="00D87B4E">
        <w:rPr>
          <w:rFonts w:ascii="Times New Roman" w:hAnsi="Times New Roman" w:cs="Times New Roman"/>
          <w:sz w:val="28"/>
          <w:szCs w:val="28"/>
        </w:rPr>
        <w:t xml:space="preserve"> Hỗ trợ tổ chức các đoàn tham quan, học tập kinh nghiệm tại các mô hình phát triển du lịch cộng đồng thành công trong và ngoài tỉnh.</w:t>
      </w:r>
    </w:p>
    <w:p w:rsidR="00E87C46" w:rsidRPr="00D87B4E" w:rsidRDefault="00E87C46"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Cộng đồng dân cư tại các tổ, xóm có tiềm năng và lợi thế phát triển du lịch cộng đồng trên địa bàn tỉnh.</w:t>
      </w:r>
    </w:p>
    <w:p w:rsidR="00E87C46" w:rsidRPr="00D87B4E" w:rsidRDefault="002C0E05"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20</w:t>
      </w:r>
      <w:r w:rsidR="00E87C46" w:rsidRPr="00D87B4E">
        <w:rPr>
          <w:rFonts w:ascii="Times New Roman" w:hAnsi="Times New Roman" w:cs="Times New Roman"/>
          <w:bCs/>
          <w:sz w:val="28"/>
          <w:szCs w:val="28"/>
        </w:rPr>
        <w:t>.2. Tiêu chuẩ</w:t>
      </w:r>
      <w:r w:rsidR="000A3FE2" w:rsidRPr="00D87B4E">
        <w:rPr>
          <w:rFonts w:ascii="Times New Roman" w:hAnsi="Times New Roman" w:cs="Times New Roman"/>
          <w:bCs/>
          <w:sz w:val="28"/>
          <w:szCs w:val="28"/>
        </w:rPr>
        <w:t>n và đ</w:t>
      </w:r>
      <w:r w:rsidR="00E87C46" w:rsidRPr="00D87B4E">
        <w:rPr>
          <w:rFonts w:ascii="Times New Roman" w:hAnsi="Times New Roman" w:cs="Times New Roman"/>
          <w:bCs/>
          <w:sz w:val="28"/>
          <w:szCs w:val="28"/>
        </w:rPr>
        <w:t>iều kiện kỹ thuật:</w:t>
      </w:r>
    </w:p>
    <w:p w:rsidR="00E87C46" w:rsidRPr="00D87B4E" w:rsidRDefault="00E87C46"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Quy mô đoàn:</w:t>
      </w:r>
      <w:r w:rsidRPr="00D87B4E">
        <w:rPr>
          <w:rFonts w:ascii="Times New Roman" w:hAnsi="Times New Roman" w:cs="Times New Roman"/>
          <w:sz w:val="28"/>
          <w:szCs w:val="28"/>
        </w:rPr>
        <w:t xml:space="preserve"> Tối đa </w:t>
      </w:r>
      <w:r w:rsidRPr="00D87B4E">
        <w:rPr>
          <w:rFonts w:ascii="Times New Roman" w:hAnsi="Times New Roman" w:cs="Times New Roman"/>
          <w:bCs/>
          <w:sz w:val="28"/>
          <w:szCs w:val="28"/>
        </w:rPr>
        <w:t>15 người/đoàn</w:t>
      </w:r>
      <w:r w:rsidRPr="00D87B4E">
        <w:rPr>
          <w:rFonts w:ascii="Times New Roman" w:hAnsi="Times New Roman" w:cs="Times New Roman"/>
          <w:sz w:val="28"/>
          <w:szCs w:val="28"/>
        </w:rPr>
        <w:t>.</w:t>
      </w:r>
    </w:p>
    <w:p w:rsidR="00E87C46" w:rsidRPr="00D87B4E" w:rsidRDefault="00E87C46" w:rsidP="008042E7">
      <w:pPr>
        <w:spacing w:before="120" w:after="0" w:line="240" w:lineRule="auto"/>
        <w:ind w:firstLine="720"/>
        <w:jc w:val="both"/>
        <w:rPr>
          <w:rFonts w:ascii="Times New Roman" w:hAnsi="Times New Roman" w:cs="Times New Roman"/>
          <w:spacing w:val="-2"/>
          <w:sz w:val="28"/>
          <w:szCs w:val="28"/>
        </w:rPr>
      </w:pPr>
      <w:r w:rsidRPr="00D87B4E">
        <w:rPr>
          <w:rFonts w:ascii="Times New Roman" w:hAnsi="Times New Roman" w:cs="Times New Roman"/>
          <w:spacing w:val="-2"/>
          <w:sz w:val="28"/>
          <w:szCs w:val="28"/>
        </w:rPr>
        <w:t xml:space="preserve">- </w:t>
      </w:r>
      <w:r w:rsidRPr="00D87B4E">
        <w:rPr>
          <w:rFonts w:ascii="Times New Roman" w:hAnsi="Times New Roman" w:cs="Times New Roman"/>
          <w:bCs/>
          <w:spacing w:val="-2"/>
          <w:sz w:val="28"/>
          <w:szCs w:val="28"/>
        </w:rPr>
        <w:t>Thời gian thực hiện:</w:t>
      </w:r>
      <w:r w:rsidRPr="00D87B4E">
        <w:rPr>
          <w:rFonts w:ascii="Times New Roman" w:hAnsi="Times New Roman" w:cs="Times New Roman"/>
          <w:spacing w:val="-2"/>
          <w:sz w:val="28"/>
          <w:szCs w:val="28"/>
        </w:rPr>
        <w:t xml:space="preserve"> Không quá </w:t>
      </w:r>
      <w:r w:rsidRPr="00D87B4E">
        <w:rPr>
          <w:rFonts w:ascii="Times New Roman" w:hAnsi="Times New Roman" w:cs="Times New Roman"/>
          <w:bCs/>
          <w:spacing w:val="-2"/>
          <w:sz w:val="28"/>
          <w:szCs w:val="28"/>
        </w:rPr>
        <w:t>07 ngày</w:t>
      </w:r>
      <w:r w:rsidRPr="00D87B4E">
        <w:rPr>
          <w:rFonts w:ascii="Times New Roman" w:hAnsi="Times New Roman" w:cs="Times New Roman"/>
          <w:spacing w:val="-2"/>
          <w:sz w:val="28"/>
          <w:szCs w:val="28"/>
        </w:rPr>
        <w:t xml:space="preserve"> cho một chuyến học tập kinh nghiệm.</w:t>
      </w:r>
    </w:p>
    <w:p w:rsidR="00E87C46" w:rsidRPr="00D87B4E" w:rsidRDefault="002C0E05"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20</w:t>
      </w:r>
      <w:r w:rsidR="00E87C46" w:rsidRPr="00D87B4E">
        <w:rPr>
          <w:rFonts w:ascii="Times New Roman" w:hAnsi="Times New Roman" w:cs="Times New Roman"/>
          <w:bCs/>
          <w:sz w:val="28"/>
          <w:szCs w:val="28"/>
        </w:rPr>
        <w:t>.3. Cơ chế</w:t>
      </w:r>
      <w:r w:rsidR="000A3FE2" w:rsidRPr="00D87B4E">
        <w:rPr>
          <w:rFonts w:ascii="Times New Roman" w:hAnsi="Times New Roman" w:cs="Times New Roman"/>
          <w:bCs/>
          <w:sz w:val="28"/>
          <w:szCs w:val="28"/>
        </w:rPr>
        <w:t xml:space="preserve"> và đ</w:t>
      </w:r>
      <w:r w:rsidR="00E87C46" w:rsidRPr="00D87B4E">
        <w:rPr>
          <w:rFonts w:ascii="Times New Roman" w:hAnsi="Times New Roman" w:cs="Times New Roman"/>
          <w:bCs/>
          <w:sz w:val="28"/>
          <w:szCs w:val="28"/>
        </w:rPr>
        <w:t>ịnh mức hỗ trợ tài chính:</w:t>
      </w:r>
    </w:p>
    <w:p w:rsidR="00E87C46" w:rsidRPr="00D87B4E" w:rsidRDefault="00E87C46"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Mức hỗ trợ:</w:t>
      </w:r>
      <w:r w:rsidRPr="00D87B4E">
        <w:rPr>
          <w:rFonts w:ascii="Times New Roman" w:hAnsi="Times New Roman" w:cs="Times New Roman"/>
          <w:sz w:val="28"/>
          <w:szCs w:val="28"/>
        </w:rPr>
        <w:t xml:space="preserve"> Chi phí được áp dụng theo chế độ </w:t>
      </w:r>
      <w:r w:rsidRPr="00D87B4E">
        <w:rPr>
          <w:rFonts w:ascii="Times New Roman" w:hAnsi="Times New Roman" w:cs="Times New Roman"/>
          <w:bCs/>
          <w:sz w:val="28"/>
          <w:szCs w:val="28"/>
        </w:rPr>
        <w:t>công tác phí hiện hành</w:t>
      </w:r>
      <w:r w:rsidRPr="00D87B4E">
        <w:rPr>
          <w:rFonts w:ascii="Times New Roman" w:hAnsi="Times New Roman" w:cs="Times New Roman"/>
          <w:sz w:val="28"/>
          <w:szCs w:val="28"/>
        </w:rPr>
        <w:t xml:space="preserve"> của nhà nước.</w:t>
      </w:r>
    </w:p>
    <w:p w:rsidR="00E87C46" w:rsidRPr="00D87B4E" w:rsidRDefault="00E87C46"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hAnsi="Times New Roman" w:cs="Times New Roman"/>
          <w:bCs/>
          <w:sz w:val="28"/>
          <w:szCs w:val="28"/>
        </w:rPr>
        <w:t>Phương thức:</w:t>
      </w:r>
      <w:r w:rsidRPr="00D87B4E">
        <w:rPr>
          <w:rFonts w:ascii="Times New Roman" w:hAnsi="Times New Roman" w:cs="Times New Roman"/>
          <w:sz w:val="28"/>
          <w:szCs w:val="28"/>
        </w:rPr>
        <w:t xml:space="preserve"> Chi trả sau khi kết thúc chuyến đi và hoàn thiện hồ sơ thanh quyết toán (căn cứ trên kế hoạch học tập được duyệt, danh sách đoàn tham gia và báo cáo chi tiết kết quả học tập kinh nghiệm).</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21</w:t>
      </w:r>
      <w:r w:rsidR="00EF2495" w:rsidRPr="00D87B4E">
        <w:rPr>
          <w:rFonts w:ascii="Times New Roman" w:eastAsia="Times New Roman" w:hAnsi="Times New Roman" w:cs="Times New Roman"/>
          <w:b/>
          <w:sz w:val="28"/>
          <w:szCs w:val="28"/>
        </w:rPr>
        <w:t>. Hỗ trợ tư vấn không gian, cảnh quan, sản phẩm và cách làm du lịch.</w:t>
      </w:r>
    </w:p>
    <w:p w:rsidR="00987FBE"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21</w:t>
      </w:r>
      <w:r w:rsidR="00987FBE" w:rsidRPr="00D87B4E">
        <w:rPr>
          <w:rFonts w:ascii="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lastRenderedPageBreak/>
        <w:t>- Nội dung:</w:t>
      </w:r>
      <w:r w:rsidRPr="00D87B4E">
        <w:rPr>
          <w:rFonts w:ascii="Times New Roman" w:hAnsi="Times New Roman" w:cs="Times New Roman"/>
          <w:sz w:val="28"/>
          <w:szCs w:val="28"/>
        </w:rPr>
        <w:t xml:space="preserve"> Hỗ trợ chi phí thuê đơn vị tư vấn để thiết kế, bố trí không gian, cảnh quan; xây dựng sản phẩm du lịch hấp dẫn và tư vấn phương pháp, cách thức tổ chức hoạt động du lịch.</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Đối tượng thụ hưởng:</w:t>
      </w:r>
      <w:r w:rsidRPr="00D87B4E">
        <w:rPr>
          <w:rFonts w:ascii="Times New Roman" w:hAnsi="Times New Roman" w:cs="Times New Roman"/>
          <w:sz w:val="28"/>
          <w:szCs w:val="28"/>
        </w:rPr>
        <w:t xml:space="preserve"> Các điểm du lịch có nhu cầu đầu tư nâng cao chất lượng dịch vụ trên địa bàn tỉnh.</w:t>
      </w:r>
    </w:p>
    <w:p w:rsidR="00987FBE" w:rsidRPr="00D87B4E" w:rsidRDefault="002C0E05"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21</w:t>
      </w:r>
      <w:r w:rsidR="00987FBE" w:rsidRPr="00D87B4E">
        <w:rPr>
          <w:rFonts w:ascii="Times New Roman" w:hAnsi="Times New Roman" w:cs="Times New Roman"/>
          <w:bCs/>
          <w:sz w:val="28"/>
          <w:szCs w:val="28"/>
        </w:rPr>
        <w:t>.2. Tiêu chuẩ</w:t>
      </w:r>
      <w:r w:rsidR="000A3FE2" w:rsidRPr="00D87B4E">
        <w:rPr>
          <w:rFonts w:ascii="Times New Roman" w:hAnsi="Times New Roman" w:cs="Times New Roman"/>
          <w:bCs/>
          <w:sz w:val="28"/>
          <w:szCs w:val="28"/>
        </w:rPr>
        <w:t>n và đ</w:t>
      </w:r>
      <w:r w:rsidR="00987FBE" w:rsidRPr="00D87B4E">
        <w:rPr>
          <w:rFonts w:ascii="Times New Roman" w:hAnsi="Times New Roman" w:cs="Times New Roman"/>
          <w:bCs/>
          <w:sz w:val="28"/>
          <w:szCs w:val="28"/>
        </w:rPr>
        <w:t>iều kiện kỹ thuật:</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xml:space="preserve">- </w:t>
      </w:r>
      <w:r w:rsidRPr="00D87B4E">
        <w:rPr>
          <w:rFonts w:ascii="Times New Roman" w:hAnsi="Times New Roman" w:cs="Times New Roman"/>
          <w:sz w:val="28"/>
          <w:szCs w:val="28"/>
        </w:rPr>
        <w:t>Đơn vị tư vấn được thuê phải có năng lực phù hợp theo quy định.</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sz w:val="28"/>
          <w:szCs w:val="28"/>
        </w:rPr>
        <w:t>- Chủ đầu tư phải có văn bản cam kết hoàn thành 100% các nội dung được tư vấn (có thời hạn tối đa 02 năm kể từ khi tiếp nhận sản phẩm tư vấn).</w:t>
      </w:r>
    </w:p>
    <w:p w:rsidR="00987FBE" w:rsidRPr="00D87B4E" w:rsidRDefault="002C0E05" w:rsidP="008042E7">
      <w:pPr>
        <w:spacing w:before="120" w:after="0" w:line="240" w:lineRule="auto"/>
        <w:ind w:firstLine="720"/>
        <w:jc w:val="both"/>
        <w:rPr>
          <w:rFonts w:ascii="Times New Roman" w:hAnsi="Times New Roman" w:cs="Times New Roman"/>
          <w:bCs/>
          <w:sz w:val="28"/>
          <w:szCs w:val="28"/>
        </w:rPr>
      </w:pPr>
      <w:r w:rsidRPr="00D87B4E">
        <w:rPr>
          <w:rFonts w:ascii="Times New Roman" w:hAnsi="Times New Roman" w:cs="Times New Roman"/>
          <w:bCs/>
          <w:sz w:val="28"/>
          <w:szCs w:val="28"/>
        </w:rPr>
        <w:t>21</w:t>
      </w:r>
      <w:r w:rsidR="00987FBE" w:rsidRPr="00D87B4E">
        <w:rPr>
          <w:rFonts w:ascii="Times New Roman" w:hAnsi="Times New Roman" w:cs="Times New Roman"/>
          <w:bCs/>
          <w:sz w:val="28"/>
          <w:szCs w:val="28"/>
        </w:rPr>
        <w:t>.3. Cơ chế</w:t>
      </w:r>
      <w:r w:rsidR="000A3FE2" w:rsidRPr="00D87B4E">
        <w:rPr>
          <w:rFonts w:ascii="Times New Roman" w:hAnsi="Times New Roman" w:cs="Times New Roman"/>
          <w:bCs/>
          <w:sz w:val="28"/>
          <w:szCs w:val="28"/>
        </w:rPr>
        <w:t xml:space="preserve"> và đ</w:t>
      </w:r>
      <w:r w:rsidR="00987FBE" w:rsidRPr="00D87B4E">
        <w:rPr>
          <w:rFonts w:ascii="Times New Roman" w:hAnsi="Times New Roman" w:cs="Times New Roman"/>
          <w:bCs/>
          <w:sz w:val="28"/>
          <w:szCs w:val="28"/>
        </w:rPr>
        <w:t>ịnh mức hỗ trợ tài chính:</w:t>
      </w:r>
    </w:p>
    <w:p w:rsidR="00987FBE" w:rsidRPr="00D87B4E" w:rsidRDefault="00987FBE" w:rsidP="008042E7">
      <w:pPr>
        <w:spacing w:before="120" w:after="0" w:line="240" w:lineRule="auto"/>
        <w:ind w:firstLine="720"/>
        <w:jc w:val="both"/>
        <w:rPr>
          <w:rFonts w:ascii="Times New Roman" w:hAnsi="Times New Roman" w:cs="Times New Roman"/>
          <w:sz w:val="28"/>
          <w:szCs w:val="28"/>
        </w:rPr>
      </w:pPr>
      <w:r w:rsidRPr="00D87B4E">
        <w:rPr>
          <w:rFonts w:ascii="Times New Roman" w:hAnsi="Times New Roman" w:cs="Times New Roman"/>
          <w:bCs/>
          <w:sz w:val="28"/>
          <w:szCs w:val="28"/>
        </w:rPr>
        <w:t>- Hạn mức tối đa:</w:t>
      </w: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300 triệu đồng/điểm du lịch</w:t>
      </w:r>
      <w:r w:rsidRPr="00D87B4E">
        <w:rPr>
          <w:rFonts w:ascii="Times New Roman" w:hAnsi="Times New Roman" w:cs="Times New Roman"/>
          <w:sz w:val="28"/>
          <w:szCs w:val="28"/>
        </w:rPr>
        <w:t>.</w:t>
      </w:r>
    </w:p>
    <w:p w:rsidR="00987FBE" w:rsidRPr="00D87B4E" w:rsidRDefault="00987FBE"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hAnsi="Times New Roman" w:cs="Times New Roman"/>
          <w:sz w:val="28"/>
          <w:szCs w:val="28"/>
        </w:rPr>
        <w:t xml:space="preserve">- </w:t>
      </w:r>
      <w:r w:rsidRPr="00D87B4E">
        <w:rPr>
          <w:rFonts w:ascii="Times New Roman" w:hAnsi="Times New Roman" w:cs="Times New Roman"/>
          <w:bCs/>
          <w:sz w:val="28"/>
          <w:szCs w:val="28"/>
        </w:rPr>
        <w:t>Phương thức:</w:t>
      </w:r>
      <w:r w:rsidRPr="00D87B4E">
        <w:rPr>
          <w:rFonts w:ascii="Times New Roman" w:hAnsi="Times New Roman" w:cs="Times New Roman"/>
          <w:sz w:val="28"/>
          <w:szCs w:val="28"/>
        </w:rPr>
        <w:t xml:space="preserve"> Chi trả </w:t>
      </w:r>
      <w:r w:rsidRPr="00D87B4E">
        <w:rPr>
          <w:rFonts w:ascii="Times New Roman" w:hAnsi="Times New Roman" w:cs="Times New Roman"/>
          <w:bCs/>
          <w:sz w:val="28"/>
          <w:szCs w:val="28"/>
        </w:rPr>
        <w:t>01 lần</w:t>
      </w:r>
      <w:r w:rsidRPr="00D87B4E">
        <w:rPr>
          <w:rFonts w:ascii="Times New Roman" w:hAnsi="Times New Roman" w:cs="Times New Roman"/>
          <w:sz w:val="28"/>
          <w:szCs w:val="28"/>
        </w:rPr>
        <w:t xml:space="preserve"> sau khi hoàn thành và nghiệm thu sản phẩm tư vấn (căn cứ trên hợp đồng tư vấn, sản phẩm tư vấn gồm bản thiết kế/đề án/phương án và biên bản nghiệm thu sản phẩm).</w:t>
      </w:r>
    </w:p>
    <w:p w:rsidR="008B293B" w:rsidRPr="00D87B4E" w:rsidRDefault="00480291"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bCs/>
          <w:sz w:val="28"/>
          <w:szCs w:val="28"/>
        </w:rPr>
        <w:t>V.</w:t>
      </w:r>
      <w:r w:rsidR="00EF2495" w:rsidRPr="00D87B4E">
        <w:rPr>
          <w:rFonts w:ascii="Times New Roman" w:eastAsia="Times New Roman" w:hAnsi="Times New Roman" w:cs="Times New Roman"/>
          <w:b/>
          <w:bCs/>
          <w:sz w:val="28"/>
          <w:szCs w:val="28"/>
        </w:rPr>
        <w:t xml:space="preserve"> </w:t>
      </w:r>
      <w:r w:rsidR="008042E7" w:rsidRPr="00D87B4E">
        <w:rPr>
          <w:rFonts w:ascii="Times New Roman" w:eastAsia="Times New Roman" w:hAnsi="Times New Roman" w:cs="Times New Roman"/>
          <w:b/>
          <w:bCs/>
          <w:sz w:val="28"/>
          <w:szCs w:val="28"/>
        </w:rPr>
        <w:t xml:space="preserve">CHÍNH SÁCH HỖ TRỢ </w:t>
      </w:r>
      <w:r w:rsidR="008B293B" w:rsidRPr="00D87B4E">
        <w:rPr>
          <w:rFonts w:ascii="Times New Roman" w:eastAsia="Times New Roman" w:hAnsi="Times New Roman" w:cs="Times New Roman"/>
          <w:b/>
          <w:bCs/>
          <w:sz w:val="28"/>
          <w:szCs w:val="28"/>
        </w:rPr>
        <w:t>XÚC TIẾN, QUẢNG BÁ VÀ HỖ TRỢ TÀI CHÍNH ĐẦU TƯ</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22</w:t>
      </w:r>
      <w:r w:rsidR="00EF2495" w:rsidRPr="00D87B4E">
        <w:rPr>
          <w:rFonts w:ascii="Times New Roman" w:eastAsia="Times New Roman" w:hAnsi="Times New Roman" w:cs="Times New Roman"/>
          <w:b/>
          <w:sz w:val="28"/>
          <w:szCs w:val="28"/>
        </w:rPr>
        <w:t xml:space="preserve">. Hỗ trợ xây dựng thương hiệu thông qua các cuộc thi. </w:t>
      </w:r>
    </w:p>
    <w:p w:rsidR="00261523"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22</w:t>
      </w:r>
      <w:r w:rsidR="00261523" w:rsidRPr="00D87B4E">
        <w:rPr>
          <w:rFonts w:ascii="Times New Roman" w:eastAsia="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261523" w:rsidRPr="00D87B4E" w:rsidRDefault="00261523" w:rsidP="008042E7">
      <w:pPr>
        <w:spacing w:before="120" w:after="0" w:line="240" w:lineRule="auto"/>
        <w:ind w:firstLine="720"/>
        <w:jc w:val="both"/>
        <w:rPr>
          <w:rFonts w:ascii="Times New Roman" w:eastAsia="Times New Roman" w:hAnsi="Times New Roman" w:cs="Times New Roman"/>
          <w:spacing w:val="-6"/>
          <w:sz w:val="28"/>
          <w:szCs w:val="28"/>
        </w:rPr>
      </w:pPr>
      <w:r w:rsidRPr="00D87B4E">
        <w:rPr>
          <w:rFonts w:ascii="Times New Roman" w:eastAsia="Times New Roman" w:hAnsi="Times New Roman" w:cs="Times New Roman"/>
          <w:spacing w:val="-6"/>
          <w:sz w:val="28"/>
          <w:szCs w:val="28"/>
        </w:rPr>
        <w:t xml:space="preserve">- </w:t>
      </w:r>
      <w:r w:rsidRPr="00D87B4E">
        <w:rPr>
          <w:rFonts w:ascii="Times New Roman" w:eastAsia="Times New Roman" w:hAnsi="Times New Roman" w:cs="Times New Roman"/>
          <w:bCs/>
          <w:spacing w:val="-6"/>
          <w:sz w:val="28"/>
          <w:szCs w:val="28"/>
        </w:rPr>
        <w:t>Nội dung:</w:t>
      </w:r>
      <w:r w:rsidRPr="00D87B4E">
        <w:rPr>
          <w:rFonts w:ascii="Times New Roman" w:eastAsia="Times New Roman" w:hAnsi="Times New Roman" w:cs="Times New Roman"/>
          <w:spacing w:val="-6"/>
          <w:sz w:val="28"/>
          <w:szCs w:val="28"/>
        </w:rPr>
        <w:t xml:space="preserve"> Hỗ trợ giải thưởng cho các cuộc thi nghiệp vụ du lịch cấp tỉnh và các cuộc thi sáng tạo bộ nhận diện thương hiệu (Logo, Slogan, Video clip quảng bá...).</w:t>
      </w:r>
    </w:p>
    <w:p w:rsidR="00261523" w:rsidRPr="00D87B4E" w:rsidRDefault="00261523" w:rsidP="008042E7">
      <w:pPr>
        <w:spacing w:before="120" w:after="0" w:line="240" w:lineRule="auto"/>
        <w:ind w:firstLine="720"/>
        <w:jc w:val="both"/>
        <w:rPr>
          <w:rFonts w:ascii="Times New Roman" w:eastAsia="Times New Roman" w:hAnsi="Times New Roman" w:cs="Times New Roman"/>
          <w:spacing w:val="-6"/>
          <w:sz w:val="28"/>
          <w:szCs w:val="28"/>
        </w:rPr>
      </w:pPr>
      <w:r w:rsidRPr="00D87B4E">
        <w:rPr>
          <w:rFonts w:ascii="Times New Roman" w:eastAsia="Times New Roman" w:hAnsi="Times New Roman" w:cs="Times New Roman"/>
          <w:spacing w:val="-6"/>
          <w:sz w:val="28"/>
          <w:szCs w:val="28"/>
        </w:rPr>
        <w:t xml:space="preserve">- </w:t>
      </w:r>
      <w:r w:rsidRPr="00D87B4E">
        <w:rPr>
          <w:rFonts w:ascii="Times New Roman" w:eastAsia="Times New Roman" w:hAnsi="Times New Roman" w:cs="Times New Roman"/>
          <w:bCs/>
          <w:spacing w:val="-6"/>
          <w:sz w:val="28"/>
          <w:szCs w:val="28"/>
        </w:rPr>
        <w:t>Đối tượng thụ hưởng:</w:t>
      </w:r>
      <w:r w:rsidRPr="00D87B4E">
        <w:rPr>
          <w:rFonts w:ascii="Times New Roman" w:eastAsia="Times New Roman" w:hAnsi="Times New Roman" w:cs="Times New Roman"/>
          <w:spacing w:val="-6"/>
          <w:sz w:val="28"/>
          <w:szCs w:val="28"/>
        </w:rPr>
        <w:t xml:space="preserve"> Ban tổ chức cuộc thi; các cá nhân, tổ chức đạt giải tại các cuộc thi theo quy định.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22</w:t>
      </w:r>
      <w:r w:rsidR="000A3FE2" w:rsidRPr="00D87B4E">
        <w:rPr>
          <w:rFonts w:ascii="Times New Roman" w:eastAsia="Times New Roman" w:hAnsi="Times New Roman" w:cs="Times New Roman"/>
          <w:bCs/>
          <w:sz w:val="28"/>
          <w:szCs w:val="28"/>
        </w:rPr>
        <w:t>.2. Tiêu chuẩn và đ</w:t>
      </w:r>
      <w:r w:rsidR="00261523" w:rsidRPr="00D87B4E">
        <w:rPr>
          <w:rFonts w:ascii="Times New Roman" w:eastAsia="Times New Roman" w:hAnsi="Times New Roman" w:cs="Times New Roman"/>
          <w:bCs/>
          <w:sz w:val="28"/>
          <w:szCs w:val="28"/>
        </w:rPr>
        <w:t>iều kiện kỹ thuật:</w:t>
      </w:r>
      <w:r w:rsidR="00261523" w:rsidRPr="00D87B4E">
        <w:rPr>
          <w:rFonts w:ascii="Times New Roman" w:eastAsia="Times New Roman" w:hAnsi="Times New Roman" w:cs="Times New Roman"/>
          <w:sz w:val="28"/>
          <w:szCs w:val="28"/>
        </w:rPr>
        <w:t xml:space="preserve"> Cuộc thi phải được tổ chức theo kế hoạch phê duyệt của UBND tỉnh hoặc cơ quan quản lý nhà quy định về du lịch.</w:t>
      </w:r>
    </w:p>
    <w:p w:rsidR="00261523"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22</w:t>
      </w:r>
      <w:r w:rsidR="000A3FE2" w:rsidRPr="00D87B4E">
        <w:rPr>
          <w:rFonts w:ascii="Times New Roman" w:eastAsia="Times New Roman" w:hAnsi="Times New Roman" w:cs="Times New Roman"/>
          <w:bCs/>
          <w:sz w:val="28"/>
          <w:szCs w:val="28"/>
        </w:rPr>
        <w:t>.3. Cơ chế và đ</w:t>
      </w:r>
      <w:r w:rsidR="00261523" w:rsidRPr="00D87B4E">
        <w:rPr>
          <w:rFonts w:ascii="Times New Roman" w:eastAsia="Times New Roman" w:hAnsi="Times New Roman" w:cs="Times New Roman"/>
          <w:bCs/>
          <w:sz w:val="28"/>
          <w:szCs w:val="28"/>
        </w:rPr>
        <w:t>ịnh mức hỗ trợ tài chính:</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 đối với thi nghiệp vụ:</w:t>
      </w:r>
      <w:r w:rsidRPr="00D87B4E">
        <w:rPr>
          <w:rFonts w:ascii="Times New Roman" w:eastAsia="Times New Roman" w:hAnsi="Times New Roman" w:cs="Times New Roman"/>
          <w:sz w:val="28"/>
          <w:szCs w:val="28"/>
        </w:rPr>
        <w:t xml:space="preserve"> </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Công tác tổ chức 100 triệu. </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Giải thưởng: 01 Giải Nhất 07 triệu; 02 Giải Nhì 05 triệu; 03 Giải Ba 03 triệu; 04 Khuyến khích 02 triệu đồng.</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 đối với thi sáng tạo:</w:t>
      </w:r>
      <w:r w:rsidRPr="00D87B4E">
        <w:rPr>
          <w:rFonts w:ascii="Times New Roman" w:eastAsia="Times New Roman" w:hAnsi="Times New Roman" w:cs="Times New Roman"/>
          <w:sz w:val="28"/>
          <w:szCs w:val="28"/>
        </w:rPr>
        <w:t xml:space="preserve"> </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Công tác tổ chức: 100 triệu. </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Giải thưởng: 01 Giải Nhất 20 triệu; 02 Giải Nhì 15 triệu; 03 Giải Ba 10 triệu; 04 Khuyến khích 05 triệu đồng.</w:t>
      </w:r>
    </w:p>
    <w:p w:rsidR="00261523" w:rsidRPr="00D87B4E" w:rsidRDefault="00261523"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lastRenderedPageBreak/>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w:t>
      </w:r>
      <w:r w:rsidR="007E0170" w:rsidRPr="00D87B4E">
        <w:rPr>
          <w:rFonts w:ascii="Times New Roman" w:eastAsia="Times New Roman" w:hAnsi="Times New Roman" w:cs="Times New Roman"/>
          <w:sz w:val="28"/>
          <w:szCs w:val="28"/>
        </w:rPr>
        <w:t xml:space="preserve">Kế hoạch và Thể lệ tổ chức, </w:t>
      </w:r>
      <w:r w:rsidRPr="00D87B4E">
        <w:rPr>
          <w:rFonts w:ascii="Times New Roman" w:eastAsia="Times New Roman" w:hAnsi="Times New Roman" w:cs="Times New Roman"/>
          <w:sz w:val="28"/>
          <w:szCs w:val="28"/>
        </w:rPr>
        <w:t>quyết định phê duyệt giải thưởng và biên bản chấm giải).</w:t>
      </w:r>
    </w:p>
    <w:p w:rsidR="007E0170" w:rsidRPr="00D87B4E" w:rsidRDefault="002C0E0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sz w:val="28"/>
          <w:szCs w:val="28"/>
        </w:rPr>
        <w:t>23</w:t>
      </w:r>
      <w:r w:rsidR="00EF2495" w:rsidRPr="00D87B4E">
        <w:rPr>
          <w:rFonts w:ascii="Times New Roman" w:eastAsia="Times New Roman" w:hAnsi="Times New Roman" w:cs="Times New Roman"/>
          <w:b/>
          <w:sz w:val="28"/>
          <w:szCs w:val="28"/>
        </w:rPr>
        <w:t xml:space="preserve">. </w:t>
      </w:r>
      <w:r w:rsidR="007E0170" w:rsidRPr="00D87B4E">
        <w:rPr>
          <w:rFonts w:ascii="Times New Roman" w:eastAsia="Times New Roman" w:hAnsi="Times New Roman" w:cs="Times New Roman"/>
          <w:b/>
          <w:bCs/>
          <w:sz w:val="28"/>
          <w:szCs w:val="28"/>
        </w:rPr>
        <w:t>Hỗ trợ nghiên cứu thị trường và quảng bá điểm đến</w:t>
      </w:r>
    </w:p>
    <w:p w:rsidR="007E0170"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23</w:t>
      </w:r>
      <w:r w:rsidR="007E0170" w:rsidRPr="00D87B4E">
        <w:rPr>
          <w:rFonts w:ascii="Times New Roman" w:eastAsia="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thiết kế trang thông tin điện tử; sản xuất video quảng bá điểm du lịch; tổ chức đoàn khảo sát (Famtrip) cho đơn vị lữ hành và cơ quan thông tấn báo chí.</w:t>
      </w:r>
    </w:p>
    <w:p w:rsidR="007E0170" w:rsidRPr="00D87B4E" w:rsidRDefault="007E0170" w:rsidP="008042E7">
      <w:pPr>
        <w:spacing w:before="120" w:after="0" w:line="240" w:lineRule="auto"/>
        <w:ind w:firstLine="720"/>
        <w:jc w:val="both"/>
        <w:rPr>
          <w:rFonts w:ascii="Times New Roman" w:eastAsia="Times New Roman" w:hAnsi="Times New Roman" w:cs="Times New Roman"/>
          <w:spacing w:val="-8"/>
          <w:sz w:val="28"/>
          <w:szCs w:val="28"/>
        </w:rPr>
      </w:pPr>
      <w:r w:rsidRPr="00D87B4E">
        <w:rPr>
          <w:rFonts w:ascii="Times New Roman" w:eastAsia="Times New Roman" w:hAnsi="Times New Roman" w:cs="Times New Roman"/>
          <w:spacing w:val="-8"/>
          <w:sz w:val="28"/>
          <w:szCs w:val="28"/>
        </w:rPr>
        <w:t xml:space="preserve">- </w:t>
      </w:r>
      <w:r w:rsidRPr="00D87B4E">
        <w:rPr>
          <w:rFonts w:ascii="Times New Roman" w:eastAsia="Times New Roman" w:hAnsi="Times New Roman" w:cs="Times New Roman"/>
          <w:bCs/>
          <w:spacing w:val="-8"/>
          <w:sz w:val="28"/>
          <w:szCs w:val="28"/>
        </w:rPr>
        <w:t>Đối tượng thụ hưởng:</w:t>
      </w:r>
      <w:r w:rsidRPr="00D87B4E">
        <w:rPr>
          <w:rFonts w:ascii="Times New Roman" w:eastAsia="Times New Roman" w:hAnsi="Times New Roman" w:cs="Times New Roman"/>
          <w:spacing w:val="-8"/>
          <w:sz w:val="28"/>
          <w:szCs w:val="28"/>
        </w:rPr>
        <w:t xml:space="preserve"> Các điểm du lịch có nhu cầu xúc tiến và mở rộng thị trường.</w:t>
      </w:r>
    </w:p>
    <w:p w:rsidR="007E0170"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23</w:t>
      </w:r>
      <w:r w:rsidR="007E0170" w:rsidRPr="00D87B4E">
        <w:rPr>
          <w:rFonts w:ascii="Times New Roman" w:eastAsia="Times New Roman" w:hAnsi="Times New Roman" w:cs="Times New Roman"/>
          <w:bCs/>
          <w:sz w:val="28"/>
          <w:szCs w:val="28"/>
        </w:rPr>
        <w:t xml:space="preserve">.2. Tiêu </w:t>
      </w:r>
      <w:r w:rsidR="000A3FE2" w:rsidRPr="00D87B4E">
        <w:rPr>
          <w:rFonts w:ascii="Times New Roman" w:eastAsia="Times New Roman" w:hAnsi="Times New Roman" w:cs="Times New Roman"/>
          <w:bCs/>
          <w:sz w:val="28"/>
          <w:szCs w:val="28"/>
        </w:rPr>
        <w:t>chuẩn và đ</w:t>
      </w:r>
      <w:r w:rsidR="007E0170" w:rsidRPr="00D87B4E">
        <w:rPr>
          <w:rFonts w:ascii="Times New Roman" w:eastAsia="Times New Roman" w:hAnsi="Times New Roman" w:cs="Times New Roman"/>
          <w:bCs/>
          <w:sz w:val="28"/>
          <w:szCs w:val="28"/>
        </w:rPr>
        <w:t>iều kiện kỹ thuật:</w:t>
      </w:r>
      <w:r w:rsidR="007E0170" w:rsidRPr="00D87B4E">
        <w:rPr>
          <w:rFonts w:ascii="Times New Roman" w:eastAsia="Times New Roman" w:hAnsi="Times New Roman" w:cs="Times New Roman"/>
          <w:sz w:val="28"/>
          <w:szCs w:val="28"/>
        </w:rPr>
        <w:t xml:space="preserve"> Phải có kế hoạch quảng bá chi tiết được cơ quan chuyên môn thẩm định về tính khả thi và hiệu quả.</w:t>
      </w:r>
    </w:p>
    <w:p w:rsidR="007E0170"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23</w:t>
      </w:r>
      <w:r w:rsidR="000A3FE2" w:rsidRPr="00D87B4E">
        <w:rPr>
          <w:rFonts w:ascii="Times New Roman" w:eastAsia="Times New Roman" w:hAnsi="Times New Roman" w:cs="Times New Roman"/>
          <w:bCs/>
          <w:sz w:val="28"/>
          <w:szCs w:val="28"/>
        </w:rPr>
        <w:t>.3. Cơ chế và đ</w:t>
      </w:r>
      <w:r w:rsidR="007E0170" w:rsidRPr="00D87B4E">
        <w:rPr>
          <w:rFonts w:ascii="Times New Roman" w:eastAsia="Times New Roman" w:hAnsi="Times New Roman" w:cs="Times New Roman"/>
          <w:bCs/>
          <w:sz w:val="28"/>
          <w:szCs w:val="28"/>
        </w:rPr>
        <w:t>ịnh mức hỗ trợ tài chính:</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Hạn mức tối đa:</w:t>
      </w:r>
      <w:r w:rsidRPr="00D87B4E">
        <w:rPr>
          <w:rFonts w:ascii="Times New Roman" w:eastAsia="Times New Roman" w:hAnsi="Times New Roman" w:cs="Times New Roman"/>
          <w:sz w:val="28"/>
          <w:szCs w:val="28"/>
        </w:rPr>
        <w:t xml:space="preserve"> Không quá </w:t>
      </w:r>
      <w:r w:rsidRPr="00D87B4E">
        <w:rPr>
          <w:rFonts w:ascii="Times New Roman" w:eastAsia="Times New Roman" w:hAnsi="Times New Roman" w:cs="Times New Roman"/>
          <w:bCs/>
          <w:sz w:val="28"/>
          <w:szCs w:val="28"/>
        </w:rPr>
        <w:t>150.000.000 đồng/điểm du lịch/năm</w:t>
      </w:r>
      <w:r w:rsidRPr="00D87B4E">
        <w:rPr>
          <w:rFonts w:ascii="Times New Roman" w:eastAsia="Times New Roman" w:hAnsi="Times New Roman" w:cs="Times New Roman"/>
          <w:sz w:val="28"/>
          <w:szCs w:val="28"/>
        </w:rPr>
        <w:t>.</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Thời gian hỗ trợ:</w:t>
      </w:r>
      <w:r w:rsidRPr="00D87B4E">
        <w:rPr>
          <w:rFonts w:ascii="Times New Roman" w:eastAsia="Times New Roman" w:hAnsi="Times New Roman" w:cs="Times New Roman"/>
          <w:sz w:val="28"/>
          <w:szCs w:val="28"/>
        </w:rPr>
        <w:t xml:space="preserve"> Trong vòng </w:t>
      </w:r>
      <w:r w:rsidRPr="00D87B4E">
        <w:rPr>
          <w:rFonts w:ascii="Times New Roman" w:eastAsia="Times New Roman" w:hAnsi="Times New Roman" w:cs="Times New Roman"/>
          <w:bCs/>
          <w:sz w:val="28"/>
          <w:szCs w:val="28"/>
        </w:rPr>
        <w:t>36 tháng</w:t>
      </w:r>
      <w:r w:rsidRPr="00D87B4E">
        <w:rPr>
          <w:rFonts w:ascii="Times New Roman" w:eastAsia="Times New Roman" w:hAnsi="Times New Roman" w:cs="Times New Roman"/>
          <w:sz w:val="28"/>
          <w:szCs w:val="28"/>
        </w:rPr>
        <w:t>.</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theo từng năm thực hiện (căn cứ trên sản phẩm quảng bá thực tế, danh sách đoàn khảo sát và hợp đồng thực hiện).</w:t>
      </w:r>
    </w:p>
    <w:p w:rsidR="00EF2495" w:rsidRPr="00D87B4E" w:rsidRDefault="002C0E05" w:rsidP="008042E7">
      <w:pPr>
        <w:spacing w:before="120" w:after="0" w:line="240" w:lineRule="auto"/>
        <w:ind w:firstLine="720"/>
        <w:jc w:val="both"/>
        <w:outlineLvl w:val="3"/>
        <w:rPr>
          <w:rFonts w:ascii="Times New Roman" w:eastAsia="Times New Roman" w:hAnsi="Times New Roman" w:cs="Times New Roman"/>
          <w:b/>
          <w:sz w:val="28"/>
          <w:szCs w:val="28"/>
        </w:rPr>
      </w:pPr>
      <w:r w:rsidRPr="00D87B4E">
        <w:rPr>
          <w:rFonts w:ascii="Times New Roman" w:eastAsia="Times New Roman" w:hAnsi="Times New Roman" w:cs="Times New Roman"/>
          <w:b/>
          <w:sz w:val="28"/>
          <w:szCs w:val="28"/>
        </w:rPr>
        <w:t>24</w:t>
      </w:r>
      <w:r w:rsidR="00EF2495" w:rsidRPr="00D87B4E">
        <w:rPr>
          <w:rFonts w:ascii="Times New Roman" w:eastAsia="Times New Roman" w:hAnsi="Times New Roman" w:cs="Times New Roman"/>
          <w:b/>
          <w:sz w:val="28"/>
          <w:szCs w:val="28"/>
        </w:rPr>
        <w:t xml:space="preserve">. Hỗ trợ gian hàng tại các chương trình quảng bá, xúc tiến. </w:t>
      </w:r>
    </w:p>
    <w:p w:rsidR="00480291"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24</w:t>
      </w:r>
      <w:r w:rsidR="00480291" w:rsidRPr="00D87B4E">
        <w:rPr>
          <w:rFonts w:ascii="Times New Roman" w:eastAsia="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chi phí dàn dựng gian hàng, chuẩn bị sản phẩm, ấn phẩm và phương tiện truyền thông khi tham gia các sự kiện quảng bá trong và ngoài tỉnh.</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được cơ quan nhà nước có thẩm quyền mời làm đại diện tham gia chương trình.</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24</w:t>
      </w:r>
      <w:r w:rsidR="000A3FE2" w:rsidRPr="00D87B4E">
        <w:rPr>
          <w:rFonts w:ascii="Times New Roman" w:eastAsia="Times New Roman" w:hAnsi="Times New Roman" w:cs="Times New Roman"/>
          <w:bCs/>
          <w:sz w:val="28"/>
          <w:szCs w:val="28"/>
        </w:rPr>
        <w:t>.2. Tiêu chuẩn và đ</w:t>
      </w:r>
      <w:r w:rsidR="00480291" w:rsidRPr="00D87B4E">
        <w:rPr>
          <w:rFonts w:ascii="Times New Roman" w:eastAsia="Times New Roman" w:hAnsi="Times New Roman" w:cs="Times New Roman"/>
          <w:bCs/>
          <w:sz w:val="28"/>
          <w:szCs w:val="28"/>
        </w:rPr>
        <w:t>iều kiện kỹ thuật:</w:t>
      </w:r>
      <w:r w:rsidR="00480291" w:rsidRPr="00D87B4E">
        <w:rPr>
          <w:rFonts w:ascii="Times New Roman" w:eastAsia="Times New Roman" w:hAnsi="Times New Roman" w:cs="Times New Roman"/>
          <w:sz w:val="28"/>
          <w:szCs w:val="28"/>
        </w:rPr>
        <w:t xml:space="preserve"> Phải có văn bản mời hoặc chỉ định tham gia chính thức của cơ quan nhà nước có thẩm quyền.</w:t>
      </w:r>
    </w:p>
    <w:p w:rsidR="00480291"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24</w:t>
      </w:r>
      <w:r w:rsidR="000A3FE2" w:rsidRPr="00D87B4E">
        <w:rPr>
          <w:rFonts w:ascii="Times New Roman" w:eastAsia="Times New Roman" w:hAnsi="Times New Roman" w:cs="Times New Roman"/>
          <w:bCs/>
          <w:sz w:val="28"/>
          <w:szCs w:val="28"/>
        </w:rPr>
        <w:t>.3. Cơ chế và đ</w:t>
      </w:r>
      <w:r w:rsidR="00480291" w:rsidRPr="00D87B4E">
        <w:rPr>
          <w:rFonts w:ascii="Times New Roman" w:eastAsia="Times New Roman" w:hAnsi="Times New Roman" w:cs="Times New Roman"/>
          <w:bCs/>
          <w:sz w:val="28"/>
          <w:szCs w:val="28"/>
        </w:rPr>
        <w:t>ịnh mức hỗ trợ tài chính:</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Định mức </w:t>
      </w:r>
      <w:r w:rsidRPr="00D87B4E">
        <w:rPr>
          <w:rFonts w:ascii="Times New Roman" w:eastAsia="Times New Roman" w:hAnsi="Times New Roman" w:cs="Times New Roman"/>
          <w:bCs/>
          <w:sz w:val="28"/>
          <w:szCs w:val="28"/>
        </w:rPr>
        <w:t>10.000.000 đồng/đơn vị/lần tham gia</w:t>
      </w:r>
      <w:r w:rsidRPr="00D87B4E">
        <w:rPr>
          <w:rFonts w:ascii="Times New Roman" w:eastAsia="Times New Roman" w:hAnsi="Times New Roman" w:cs="Times New Roman"/>
          <w:sz w:val="28"/>
          <w:szCs w:val="28"/>
        </w:rPr>
        <w:t>.</w:t>
      </w:r>
    </w:p>
    <w:p w:rsidR="00480291" w:rsidRPr="00D87B4E" w:rsidRDefault="00480291"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w:t>
      </w:r>
      <w:r w:rsidRPr="00D87B4E">
        <w:rPr>
          <w:rFonts w:ascii="Times New Roman" w:eastAsia="Times New Roman" w:hAnsi="Times New Roman" w:cs="Times New Roman"/>
          <w:bCs/>
          <w:sz w:val="28"/>
          <w:szCs w:val="28"/>
        </w:rPr>
        <w:t>01 lần</w:t>
      </w:r>
      <w:r w:rsidRPr="00D87B4E">
        <w:rPr>
          <w:rFonts w:ascii="Times New Roman" w:eastAsia="Times New Roman" w:hAnsi="Times New Roman" w:cs="Times New Roman"/>
          <w:sz w:val="28"/>
          <w:szCs w:val="28"/>
        </w:rPr>
        <w:t xml:space="preserve"> sau khi kết thúc sự kiện (căn cứ trên văn bản mời tham gia và báo cáo kết quả tham gia gian hàng).</w:t>
      </w:r>
    </w:p>
    <w:p w:rsidR="00847A24" w:rsidRPr="00D87B4E" w:rsidRDefault="002C0E05" w:rsidP="008042E7">
      <w:pPr>
        <w:spacing w:before="120" w:after="0" w:line="240" w:lineRule="auto"/>
        <w:ind w:firstLine="720"/>
        <w:jc w:val="both"/>
        <w:outlineLvl w:val="3"/>
        <w:rPr>
          <w:rFonts w:ascii="Times New Roman" w:eastAsia="Times New Roman" w:hAnsi="Times New Roman" w:cs="Times New Roman"/>
          <w:b/>
          <w:bCs/>
          <w:sz w:val="28"/>
          <w:szCs w:val="28"/>
        </w:rPr>
      </w:pPr>
      <w:r w:rsidRPr="00D87B4E">
        <w:rPr>
          <w:rFonts w:ascii="Times New Roman" w:eastAsia="Times New Roman" w:hAnsi="Times New Roman" w:cs="Times New Roman"/>
          <w:b/>
          <w:sz w:val="28"/>
          <w:szCs w:val="28"/>
        </w:rPr>
        <w:t>25</w:t>
      </w:r>
      <w:r w:rsidR="00EF2495" w:rsidRPr="00D87B4E">
        <w:rPr>
          <w:rFonts w:ascii="Times New Roman" w:eastAsia="Times New Roman" w:hAnsi="Times New Roman" w:cs="Times New Roman"/>
          <w:b/>
          <w:sz w:val="28"/>
          <w:szCs w:val="28"/>
        </w:rPr>
        <w:t xml:space="preserve">. Hỗ trợ lãi suất vay vốn phát triển du lịch cộng đồng. </w:t>
      </w:r>
    </w:p>
    <w:p w:rsidR="007E0170" w:rsidRPr="00D87B4E" w:rsidRDefault="002C0E05" w:rsidP="000A3FE2">
      <w:pPr>
        <w:spacing w:before="120" w:after="0" w:line="240" w:lineRule="auto"/>
        <w:ind w:firstLine="720"/>
        <w:jc w:val="both"/>
        <w:rPr>
          <w:rFonts w:ascii="Times New Roman" w:hAnsi="Times New Roman" w:cs="Times New Roman"/>
          <w:bCs/>
          <w:sz w:val="28"/>
          <w:szCs w:val="28"/>
        </w:rPr>
      </w:pPr>
      <w:r w:rsidRPr="00D87B4E">
        <w:rPr>
          <w:rFonts w:ascii="Times New Roman" w:eastAsia="Times New Roman" w:hAnsi="Times New Roman" w:cs="Times New Roman"/>
          <w:bCs/>
          <w:sz w:val="28"/>
          <w:szCs w:val="28"/>
        </w:rPr>
        <w:t>25</w:t>
      </w:r>
      <w:r w:rsidR="007E0170" w:rsidRPr="00D87B4E">
        <w:rPr>
          <w:rFonts w:ascii="Times New Roman" w:eastAsia="Times New Roman" w:hAnsi="Times New Roman" w:cs="Times New Roman"/>
          <w:bCs/>
          <w:sz w:val="28"/>
          <w:szCs w:val="28"/>
        </w:rPr>
        <w:t xml:space="preserve">.1. </w:t>
      </w:r>
      <w:r w:rsidR="000A3FE2" w:rsidRPr="00D87B4E">
        <w:rPr>
          <w:rFonts w:ascii="Times New Roman" w:hAnsi="Times New Roman" w:cs="Times New Roman"/>
          <w:bCs/>
          <w:sz w:val="28"/>
          <w:szCs w:val="28"/>
        </w:rPr>
        <w:t>Nội dung và đối tượng thụ hưởng:</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Nội dung:</w:t>
      </w:r>
      <w:r w:rsidRPr="00D87B4E">
        <w:rPr>
          <w:rFonts w:ascii="Times New Roman" w:eastAsia="Times New Roman" w:hAnsi="Times New Roman" w:cs="Times New Roman"/>
          <w:sz w:val="28"/>
          <w:szCs w:val="28"/>
        </w:rPr>
        <w:t xml:space="preserve"> Hỗ trợ lãi suất tiền vay ngân hàng để đầu tư phát triển các loại hình du lịch cộng đồng.</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Đối tượng thụ hưởng:</w:t>
      </w:r>
      <w:r w:rsidRPr="00D87B4E">
        <w:rPr>
          <w:rFonts w:ascii="Times New Roman" w:eastAsia="Times New Roman" w:hAnsi="Times New Roman" w:cs="Times New Roman"/>
          <w:sz w:val="28"/>
          <w:szCs w:val="28"/>
        </w:rPr>
        <w:t xml:space="preserve"> Các tổ chức, cá nhân và hộ gia đình vay vốn đầu tư du lịch cộng đồng.</w:t>
      </w:r>
    </w:p>
    <w:p w:rsidR="007E0170"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lastRenderedPageBreak/>
        <w:t>25</w:t>
      </w:r>
      <w:r w:rsidR="000A3FE2" w:rsidRPr="00D87B4E">
        <w:rPr>
          <w:rFonts w:ascii="Times New Roman" w:eastAsia="Times New Roman" w:hAnsi="Times New Roman" w:cs="Times New Roman"/>
          <w:bCs/>
          <w:sz w:val="28"/>
          <w:szCs w:val="28"/>
        </w:rPr>
        <w:t>.2. Tiêu chuẩn và đ</w:t>
      </w:r>
      <w:r w:rsidR="007E0170" w:rsidRPr="00D87B4E">
        <w:rPr>
          <w:rFonts w:ascii="Times New Roman" w:eastAsia="Times New Roman" w:hAnsi="Times New Roman" w:cs="Times New Roman"/>
          <w:bCs/>
          <w:sz w:val="28"/>
          <w:szCs w:val="28"/>
        </w:rPr>
        <w:t>iều kiện kỹ thuật:</w:t>
      </w:r>
      <w:r w:rsidR="007E0170" w:rsidRPr="00D87B4E">
        <w:rPr>
          <w:rFonts w:ascii="Times New Roman" w:eastAsia="Times New Roman" w:hAnsi="Times New Roman" w:cs="Times New Roman"/>
          <w:sz w:val="28"/>
          <w:szCs w:val="28"/>
        </w:rPr>
        <w:t xml:space="preserve"> K</w:t>
      </w:r>
      <w:r w:rsidR="008042E7" w:rsidRPr="00D87B4E">
        <w:rPr>
          <w:rFonts w:ascii="Times New Roman" w:eastAsia="Times New Roman" w:hAnsi="Times New Roman" w:cs="Times New Roman"/>
          <w:sz w:val="28"/>
          <w:szCs w:val="28"/>
        </w:rPr>
        <w:t xml:space="preserve">hoản vay phải tại các ngân hàng địa phương </w:t>
      </w:r>
      <w:r w:rsidR="007E0170" w:rsidRPr="00D87B4E">
        <w:rPr>
          <w:rFonts w:ascii="Times New Roman" w:eastAsia="Times New Roman" w:hAnsi="Times New Roman" w:cs="Times New Roman"/>
          <w:sz w:val="28"/>
          <w:szCs w:val="28"/>
        </w:rPr>
        <w:t>và sử dụng đúng mục đích phát triển du lịch cộng đồng theo quy định.</w:t>
      </w:r>
    </w:p>
    <w:p w:rsidR="007E0170" w:rsidRPr="00D87B4E" w:rsidRDefault="002C0E05"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bCs/>
          <w:sz w:val="28"/>
          <w:szCs w:val="28"/>
        </w:rPr>
        <w:t>25</w:t>
      </w:r>
      <w:r w:rsidR="000A3FE2" w:rsidRPr="00D87B4E">
        <w:rPr>
          <w:rFonts w:ascii="Times New Roman" w:eastAsia="Times New Roman" w:hAnsi="Times New Roman" w:cs="Times New Roman"/>
          <w:bCs/>
          <w:sz w:val="28"/>
          <w:szCs w:val="28"/>
        </w:rPr>
        <w:t>.3. Cơ chế và đ</w:t>
      </w:r>
      <w:r w:rsidR="007E0170" w:rsidRPr="00D87B4E">
        <w:rPr>
          <w:rFonts w:ascii="Times New Roman" w:eastAsia="Times New Roman" w:hAnsi="Times New Roman" w:cs="Times New Roman"/>
          <w:bCs/>
          <w:sz w:val="28"/>
          <w:szCs w:val="28"/>
        </w:rPr>
        <w:t>ịnh mức hỗ trợ tài chính:</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Mức hỗ trợ:</w:t>
      </w: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50% lãi suất</w:t>
      </w:r>
      <w:r w:rsidRPr="00D87B4E">
        <w:rPr>
          <w:rFonts w:ascii="Times New Roman" w:eastAsia="Times New Roman" w:hAnsi="Times New Roman" w:cs="Times New Roman"/>
          <w:sz w:val="28"/>
          <w:szCs w:val="28"/>
        </w:rPr>
        <w:t xml:space="preserve"> tiền vay tro</w:t>
      </w:r>
      <w:r w:rsidR="002F0712" w:rsidRPr="00D87B4E">
        <w:rPr>
          <w:rFonts w:ascii="Times New Roman" w:eastAsia="Times New Roman" w:hAnsi="Times New Roman" w:cs="Times New Roman"/>
          <w:sz w:val="28"/>
          <w:szCs w:val="28"/>
        </w:rPr>
        <w:t>ng 36</w:t>
      </w:r>
      <w:r w:rsidR="00CA5753" w:rsidRPr="00D87B4E">
        <w:rPr>
          <w:rFonts w:ascii="Times New Roman" w:eastAsia="Times New Roman" w:hAnsi="Times New Roman" w:cs="Times New Roman"/>
          <w:sz w:val="28"/>
          <w:szCs w:val="28"/>
        </w:rPr>
        <w:t xml:space="preserve"> tháng</w:t>
      </w:r>
      <w:r w:rsidRPr="00D87B4E">
        <w:rPr>
          <w:rFonts w:ascii="Times New Roman" w:eastAsia="Times New Roman" w:hAnsi="Times New Roman" w:cs="Times New Roman"/>
          <w:sz w:val="28"/>
          <w:szCs w:val="28"/>
        </w:rPr>
        <w:t>.</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Dư nợ tối đa được hỗ trợ:</w:t>
      </w:r>
      <w:r w:rsidR="00CA5753"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01 tỷ đồng/hộ vay</w:t>
      </w:r>
      <w:r w:rsidRPr="00D87B4E">
        <w:rPr>
          <w:rFonts w:ascii="Times New Roman" w:eastAsia="Times New Roman" w:hAnsi="Times New Roman" w:cs="Times New Roman"/>
          <w:sz w:val="28"/>
          <w:szCs w:val="28"/>
        </w:rPr>
        <w:t>.</w:t>
      </w:r>
    </w:p>
    <w:p w:rsidR="007E0170" w:rsidRPr="00D87B4E" w:rsidRDefault="007E0170" w:rsidP="008042E7">
      <w:pPr>
        <w:spacing w:before="120" w:after="0" w:line="240" w:lineRule="auto"/>
        <w:ind w:firstLine="720"/>
        <w:jc w:val="both"/>
        <w:rPr>
          <w:rFonts w:ascii="Times New Roman" w:eastAsia="Times New Roman" w:hAnsi="Times New Roman" w:cs="Times New Roman"/>
          <w:sz w:val="28"/>
          <w:szCs w:val="28"/>
        </w:rPr>
      </w:pPr>
      <w:r w:rsidRPr="00D87B4E">
        <w:rPr>
          <w:rFonts w:ascii="Times New Roman" w:eastAsia="Times New Roman" w:hAnsi="Times New Roman" w:cs="Times New Roman"/>
          <w:sz w:val="28"/>
          <w:szCs w:val="28"/>
        </w:rPr>
        <w:t xml:space="preserve">- </w:t>
      </w:r>
      <w:r w:rsidRPr="00D87B4E">
        <w:rPr>
          <w:rFonts w:ascii="Times New Roman" w:eastAsia="Times New Roman" w:hAnsi="Times New Roman" w:cs="Times New Roman"/>
          <w:bCs/>
          <w:sz w:val="28"/>
          <w:szCs w:val="28"/>
        </w:rPr>
        <w:t>Phương thức:</w:t>
      </w:r>
      <w:r w:rsidRPr="00D87B4E">
        <w:rPr>
          <w:rFonts w:ascii="Times New Roman" w:eastAsia="Times New Roman" w:hAnsi="Times New Roman" w:cs="Times New Roman"/>
          <w:sz w:val="28"/>
          <w:szCs w:val="28"/>
        </w:rPr>
        <w:t xml:space="preserve"> Chi trả định kỳ theo kỳ hạn trả lãi của ngân hàng (căn cứ trên hợp đồng vay vốn và biên bản kiểm tra sử dụng vốn vay đúng mục đích).</w:t>
      </w:r>
    </w:p>
    <w:p w:rsidR="002F0712" w:rsidRPr="00D87B4E" w:rsidRDefault="002F0712" w:rsidP="008042E7">
      <w:pPr>
        <w:spacing w:before="120" w:after="0" w:line="240" w:lineRule="auto"/>
        <w:jc w:val="both"/>
        <w:rPr>
          <w:rFonts w:ascii="Times New Roman" w:hAnsi="Times New Roman" w:cs="Times New Roman"/>
          <w:b/>
          <w:sz w:val="28"/>
          <w:szCs w:val="28"/>
        </w:rPr>
      </w:pPr>
    </w:p>
    <w:p w:rsidR="00C02784" w:rsidRPr="00D87B4E" w:rsidRDefault="00C02784" w:rsidP="008042E7">
      <w:pPr>
        <w:spacing w:before="120" w:after="0" w:line="240" w:lineRule="auto"/>
        <w:jc w:val="center"/>
        <w:rPr>
          <w:rFonts w:ascii="Times New Roman" w:hAnsi="Times New Roman" w:cs="Times New Roman"/>
          <w:b/>
          <w:sz w:val="28"/>
          <w:szCs w:val="28"/>
        </w:rPr>
      </w:pPr>
      <w:r w:rsidRPr="00D87B4E">
        <w:rPr>
          <w:rFonts w:ascii="Times New Roman" w:hAnsi="Times New Roman" w:cs="Times New Roman"/>
          <w:b/>
          <w:sz w:val="28"/>
          <w:szCs w:val="28"/>
        </w:rPr>
        <w:t>Chương III: TRÌNH TỰ, THỦ TỤC VÀ TỔ CHỨC THỰC HIỆN</w:t>
      </w:r>
    </w:p>
    <w:p w:rsidR="001870BD" w:rsidRPr="00D87B4E" w:rsidRDefault="00804485" w:rsidP="008042E7">
      <w:pPr>
        <w:pStyle w:val="NormalWeb"/>
        <w:spacing w:before="120" w:beforeAutospacing="0" w:after="0" w:afterAutospacing="0"/>
        <w:ind w:firstLine="720"/>
        <w:jc w:val="both"/>
        <w:rPr>
          <w:sz w:val="28"/>
          <w:szCs w:val="28"/>
        </w:rPr>
      </w:pPr>
      <w:r w:rsidRPr="00D87B4E">
        <w:rPr>
          <w:b/>
          <w:bCs/>
          <w:sz w:val="28"/>
          <w:szCs w:val="28"/>
        </w:rPr>
        <w:t>1. Đầu mối tiếp nhận hồ sơ và xác minh ban đầu</w:t>
      </w:r>
    </w:p>
    <w:p w:rsidR="001870BD" w:rsidRPr="00D87B4E" w:rsidRDefault="001870BD" w:rsidP="008042E7">
      <w:pPr>
        <w:pStyle w:val="NormalWeb"/>
        <w:spacing w:before="120" w:beforeAutospacing="0" w:after="0" w:afterAutospacing="0"/>
        <w:ind w:firstLine="720"/>
        <w:jc w:val="both"/>
        <w:rPr>
          <w:spacing w:val="-4"/>
          <w:sz w:val="28"/>
          <w:szCs w:val="28"/>
        </w:rPr>
      </w:pPr>
      <w:r w:rsidRPr="00D87B4E">
        <w:rPr>
          <w:bCs/>
          <w:spacing w:val="-4"/>
          <w:sz w:val="28"/>
          <w:szCs w:val="28"/>
        </w:rPr>
        <w:t xml:space="preserve">- </w:t>
      </w:r>
      <w:r w:rsidR="00804485" w:rsidRPr="00D87B4E">
        <w:rPr>
          <w:bCs/>
          <w:spacing w:val="-4"/>
          <w:sz w:val="28"/>
          <w:szCs w:val="28"/>
        </w:rPr>
        <w:t>Cơ quan tiếp nhận:</w:t>
      </w:r>
      <w:r w:rsidR="00804485" w:rsidRPr="00D87B4E">
        <w:rPr>
          <w:spacing w:val="-4"/>
          <w:sz w:val="28"/>
          <w:szCs w:val="28"/>
        </w:rPr>
        <w:t xml:space="preserve"> Ủy ban nhân dân cấp xã là đầu mối duy nhất tiếp nhận hồ sơ đăng ký hưởng chính sách hỗ trợ từ các tổ chức, cá nhân, hộ gia đình trên địa bàn.</w:t>
      </w:r>
    </w:p>
    <w:p w:rsidR="001870BD" w:rsidRPr="00D87B4E" w:rsidRDefault="001870BD" w:rsidP="008042E7">
      <w:pPr>
        <w:pStyle w:val="NormalWeb"/>
        <w:spacing w:before="120" w:beforeAutospacing="0" w:after="0" w:afterAutospacing="0"/>
        <w:ind w:firstLine="720"/>
        <w:jc w:val="both"/>
        <w:rPr>
          <w:spacing w:val="-4"/>
          <w:sz w:val="28"/>
          <w:szCs w:val="28"/>
        </w:rPr>
      </w:pPr>
      <w:r w:rsidRPr="00D87B4E">
        <w:rPr>
          <w:bCs/>
          <w:sz w:val="28"/>
          <w:szCs w:val="28"/>
        </w:rPr>
        <w:t xml:space="preserve">- </w:t>
      </w:r>
      <w:r w:rsidR="00804485" w:rsidRPr="00D87B4E">
        <w:rPr>
          <w:bCs/>
          <w:sz w:val="28"/>
          <w:szCs w:val="28"/>
        </w:rPr>
        <w:t>Trách nhiệm của Ủy ban nhân dân cấp xã:</w:t>
      </w:r>
    </w:p>
    <w:p w:rsidR="001870BD" w:rsidRPr="00D87B4E" w:rsidRDefault="001870BD" w:rsidP="008042E7">
      <w:pPr>
        <w:pStyle w:val="NormalWeb"/>
        <w:spacing w:before="120" w:beforeAutospacing="0" w:after="0" w:afterAutospacing="0"/>
        <w:ind w:firstLine="720"/>
        <w:jc w:val="both"/>
        <w:rPr>
          <w:spacing w:val="-4"/>
          <w:sz w:val="28"/>
          <w:szCs w:val="28"/>
        </w:rPr>
      </w:pPr>
      <w:r w:rsidRPr="00D87B4E">
        <w:rPr>
          <w:spacing w:val="-4"/>
          <w:sz w:val="28"/>
          <w:szCs w:val="28"/>
        </w:rPr>
        <w:t xml:space="preserve">+ </w:t>
      </w:r>
      <w:r w:rsidR="00804485" w:rsidRPr="00D87B4E">
        <w:rPr>
          <w:sz w:val="28"/>
          <w:szCs w:val="28"/>
        </w:rPr>
        <w:t>Tiếp nhận, hướng dẫn các tổ chức, cá nhân hoàn thiện hồ sơ và kiểm tra tính hợp lệ ban đầu theo quy định.</w:t>
      </w:r>
    </w:p>
    <w:p w:rsidR="001870BD" w:rsidRPr="00D87B4E" w:rsidRDefault="001870BD" w:rsidP="008042E7">
      <w:pPr>
        <w:pStyle w:val="NormalWeb"/>
        <w:spacing w:before="120" w:beforeAutospacing="0" w:after="0" w:afterAutospacing="0"/>
        <w:ind w:firstLine="720"/>
        <w:jc w:val="both"/>
        <w:rPr>
          <w:spacing w:val="-4"/>
          <w:sz w:val="28"/>
          <w:szCs w:val="28"/>
        </w:rPr>
      </w:pPr>
      <w:r w:rsidRPr="00D87B4E">
        <w:rPr>
          <w:spacing w:val="-4"/>
          <w:sz w:val="28"/>
          <w:szCs w:val="28"/>
        </w:rPr>
        <w:t xml:space="preserve">+ </w:t>
      </w:r>
      <w:r w:rsidR="00804485" w:rsidRPr="00D87B4E">
        <w:rPr>
          <w:sz w:val="28"/>
          <w:szCs w:val="28"/>
        </w:rPr>
        <w:t>Chủ trì xác minh đối tượng thụ hưởng, vị trí địa điểm triển khai; trực tiếp lập biên bản xác nhận hiện trạng thực tế tại hiện trường làm căn cứ thẩm định.</w:t>
      </w:r>
    </w:p>
    <w:p w:rsidR="001870BD" w:rsidRPr="00D87B4E" w:rsidRDefault="001870BD" w:rsidP="008042E7">
      <w:pPr>
        <w:pStyle w:val="NormalWeb"/>
        <w:spacing w:before="120" w:beforeAutospacing="0" w:after="0" w:afterAutospacing="0"/>
        <w:ind w:firstLine="720"/>
        <w:jc w:val="both"/>
        <w:rPr>
          <w:spacing w:val="-4"/>
          <w:sz w:val="28"/>
          <w:szCs w:val="28"/>
        </w:rPr>
      </w:pPr>
      <w:r w:rsidRPr="00D87B4E">
        <w:rPr>
          <w:spacing w:val="-4"/>
          <w:sz w:val="28"/>
          <w:szCs w:val="28"/>
        </w:rPr>
        <w:t xml:space="preserve">+ </w:t>
      </w:r>
      <w:r w:rsidR="00804485" w:rsidRPr="00D87B4E">
        <w:rPr>
          <w:sz w:val="28"/>
          <w:szCs w:val="28"/>
        </w:rPr>
        <w:t>Thực hiện phân loại hồ sơ để xử lý theo thẩm quyền thẩm định được quy định cụ thể tại Mục 2.</w:t>
      </w:r>
    </w:p>
    <w:p w:rsidR="001870BD" w:rsidRPr="00D87B4E" w:rsidRDefault="00804485" w:rsidP="008042E7">
      <w:pPr>
        <w:pStyle w:val="NormalWeb"/>
        <w:spacing w:before="120" w:beforeAutospacing="0" w:after="0" w:afterAutospacing="0"/>
        <w:ind w:firstLine="720"/>
        <w:jc w:val="both"/>
        <w:rPr>
          <w:spacing w:val="-4"/>
          <w:sz w:val="28"/>
          <w:szCs w:val="28"/>
        </w:rPr>
      </w:pPr>
      <w:r w:rsidRPr="00D87B4E">
        <w:rPr>
          <w:b/>
          <w:bCs/>
          <w:sz w:val="28"/>
          <w:szCs w:val="28"/>
        </w:rPr>
        <w:t>2. Thẩm quyền thẩm định hồ sơ theo danh mục chính sách</w:t>
      </w:r>
    </w:p>
    <w:p w:rsidR="001870BD" w:rsidRPr="00D87B4E" w:rsidRDefault="001870BD" w:rsidP="008042E7">
      <w:pPr>
        <w:pStyle w:val="NormalWeb"/>
        <w:spacing w:before="120" w:beforeAutospacing="0" w:after="0" w:afterAutospacing="0"/>
        <w:ind w:firstLine="720"/>
        <w:jc w:val="both"/>
        <w:rPr>
          <w:b/>
          <w:i/>
          <w:spacing w:val="-4"/>
          <w:sz w:val="28"/>
          <w:szCs w:val="28"/>
        </w:rPr>
      </w:pPr>
      <w:r w:rsidRPr="00D87B4E">
        <w:rPr>
          <w:b/>
          <w:i/>
          <w:sz w:val="28"/>
          <w:szCs w:val="28"/>
        </w:rPr>
        <w:t xml:space="preserve">2.1. </w:t>
      </w:r>
      <w:r w:rsidRPr="00D87B4E">
        <w:rPr>
          <w:rStyle w:val="citation-876"/>
          <w:b/>
          <w:i/>
          <w:sz w:val="28"/>
          <w:szCs w:val="28"/>
        </w:rPr>
        <w:t>Sở Văn hóa, Thể thao và Du lịch chủ trì thẩm định các nội dung</w:t>
      </w:r>
      <w:r w:rsidRPr="00D87B4E">
        <w:rPr>
          <w:b/>
          <w:i/>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5"/>
          <w:sz w:val="28"/>
          <w:szCs w:val="28"/>
        </w:rPr>
        <w:t>Hỗ trợ xây dựng trạm dừng chân phục vụ khách du lịch (Chính sách 1)</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4"/>
          <w:sz w:val="28"/>
          <w:szCs w:val="28"/>
        </w:rPr>
        <w:t>Hỗ trợ xây dựng sản phẩm du lịch mạo hiểm (Chính sách 8)</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3"/>
          <w:sz w:val="28"/>
          <w:szCs w:val="28"/>
        </w:rPr>
        <w:t>Hỗ trợ sản xuất mẫu/sản phẩm lưu niệm mới (Chính sách 12)</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2"/>
          <w:sz w:val="28"/>
          <w:szCs w:val="28"/>
        </w:rPr>
        <w:t>Hỗ trợ sáng kiến, sáng tạo phát triển du lịch (Chính sách 14)</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1"/>
          <w:sz w:val="28"/>
          <w:szCs w:val="28"/>
        </w:rPr>
        <w:t>Hỗ trợ số hóa và quảng bá văn hóa gắn với du lịch (Chính sách 16)</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70"/>
          <w:sz w:val="28"/>
          <w:szCs w:val="28"/>
        </w:rPr>
        <w:t>Hỗ trợ lớp bồi dưỡng nghiệp vụ và kỹ năng phục vụ du lịch (Chính sách 18)</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69"/>
          <w:sz w:val="28"/>
          <w:szCs w:val="28"/>
        </w:rPr>
        <w:t>Hỗ trợ lớp bồi dưỡng ngoại ngữ giao tiếp du lịch (Chính sách 19)</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68"/>
          <w:sz w:val="28"/>
          <w:szCs w:val="28"/>
        </w:rPr>
        <w:t>Hỗ trợ tư vấn không gian, cảnh quan, sản phẩm và cách làm du lịch (Chính sách 21)</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67"/>
          <w:sz w:val="28"/>
          <w:szCs w:val="28"/>
        </w:rPr>
        <w:t>Hỗ trợ xây dựng thương hiệu thông qua các cuộc thi (Chính sách 22)</w:t>
      </w:r>
      <w:r w:rsidRPr="00D87B4E">
        <w:rPr>
          <w:sz w:val="28"/>
          <w:szCs w:val="28"/>
        </w:rPr>
        <w:t xml:space="preserve">. </w:t>
      </w:r>
    </w:p>
    <w:p w:rsidR="001870BD" w:rsidRPr="00D87B4E" w:rsidRDefault="001870BD" w:rsidP="008042E7">
      <w:pPr>
        <w:pStyle w:val="NormalWeb"/>
        <w:numPr>
          <w:ilvl w:val="0"/>
          <w:numId w:val="29"/>
        </w:numPr>
        <w:spacing w:before="120" w:beforeAutospacing="0" w:after="0" w:afterAutospacing="0"/>
        <w:jc w:val="both"/>
        <w:rPr>
          <w:sz w:val="28"/>
          <w:szCs w:val="28"/>
        </w:rPr>
      </w:pPr>
      <w:r w:rsidRPr="00D87B4E">
        <w:rPr>
          <w:rStyle w:val="citation-866"/>
          <w:sz w:val="28"/>
          <w:szCs w:val="28"/>
        </w:rPr>
        <w:t>Hỗ trợ nghiên cứu thị trường và quảng bá điểm đến (Chính sách 23)</w:t>
      </w:r>
      <w:r w:rsidRPr="00D87B4E">
        <w:rPr>
          <w:sz w:val="28"/>
          <w:szCs w:val="28"/>
        </w:rPr>
        <w:t xml:space="preserve">. </w:t>
      </w:r>
    </w:p>
    <w:p w:rsidR="001870BD" w:rsidRPr="00D87B4E" w:rsidRDefault="001870BD" w:rsidP="008042E7">
      <w:pPr>
        <w:pStyle w:val="NormalWeb"/>
        <w:spacing w:before="120" w:beforeAutospacing="0" w:after="0" w:afterAutospacing="0"/>
        <w:ind w:firstLine="720"/>
        <w:jc w:val="both"/>
        <w:rPr>
          <w:b/>
          <w:i/>
          <w:sz w:val="28"/>
          <w:szCs w:val="28"/>
        </w:rPr>
      </w:pPr>
      <w:r w:rsidRPr="00D87B4E">
        <w:rPr>
          <w:b/>
          <w:i/>
          <w:sz w:val="28"/>
          <w:szCs w:val="28"/>
        </w:rPr>
        <w:lastRenderedPageBreak/>
        <w:t xml:space="preserve">2.2. </w:t>
      </w:r>
      <w:r w:rsidRPr="00D87B4E">
        <w:rPr>
          <w:rStyle w:val="citation-865"/>
          <w:b/>
          <w:i/>
          <w:sz w:val="28"/>
          <w:szCs w:val="28"/>
        </w:rPr>
        <w:t>Ủy ban nhân dân cấp xã chủ trì thẩm định các nội dung</w:t>
      </w:r>
      <w:r w:rsidRPr="00D87B4E">
        <w:rPr>
          <w:b/>
          <w:i/>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64"/>
          <w:sz w:val="28"/>
          <w:szCs w:val="28"/>
        </w:rPr>
        <w:t>Hỗ trợ đầu tư xây dựng, cải tạo đường giao thông nội bộ (Chính sách 2)</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63"/>
          <w:sz w:val="28"/>
          <w:szCs w:val="28"/>
        </w:rPr>
        <w:t>Hỗ trợ cải tạo cảnh quan điểm du lịch (Chính sách 3)</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pacing w:val="-6"/>
          <w:sz w:val="28"/>
          <w:szCs w:val="28"/>
        </w:rPr>
      </w:pPr>
      <w:r w:rsidRPr="00D87B4E">
        <w:rPr>
          <w:rStyle w:val="citation-862"/>
          <w:spacing w:val="-6"/>
          <w:sz w:val="28"/>
          <w:szCs w:val="28"/>
        </w:rPr>
        <w:t>Hỗ trợ hộ gia đình đầu tư, cải tạo nhà ở truyền thống - Homestay (Chính sách 4)</w:t>
      </w:r>
      <w:r w:rsidRPr="00D87B4E">
        <w:rPr>
          <w:spacing w:val="-6"/>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61"/>
          <w:sz w:val="28"/>
          <w:szCs w:val="28"/>
        </w:rPr>
        <w:t>Hỗ trợ đầu tư xây dựng cổng chào, điểm thông tin và không gian cảnh quan đặc trưng (Chính sách 5)</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60"/>
          <w:sz w:val="28"/>
          <w:szCs w:val="28"/>
        </w:rPr>
        <w:t>Hỗ trợ kinh phí nhà vệ sinh công cộng (Chính sách 6)</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9"/>
          <w:sz w:val="28"/>
          <w:szCs w:val="28"/>
        </w:rPr>
        <w:t>Hỗ trợ lắp đặt và kinh phí sử dụng wifi tại các điểm du lịch cộng đồng (Chính sách 7)</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8"/>
          <w:sz w:val="28"/>
          <w:szCs w:val="28"/>
        </w:rPr>
        <w:t>Hỗ trợ phát triển kinh tế ban đêm phục vụ du lịch (Chính sách 9)</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7"/>
          <w:sz w:val="28"/>
          <w:szCs w:val="28"/>
        </w:rPr>
        <w:t>Hỗ trợ điểm trưng bày, bán các sản phẩm OCOP, kết hợp nhà hàng ẩm thực (Chính sách 10)</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6"/>
          <w:sz w:val="28"/>
          <w:szCs w:val="28"/>
        </w:rPr>
        <w:t>Hỗ trợ cơ sở kinh doanh dịch vụ mua sắm đạt tiêu chuẩn phục vụ khách du lịch (Chính sách 11)</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5"/>
          <w:sz w:val="28"/>
          <w:szCs w:val="28"/>
        </w:rPr>
        <w:t>Hỗ trợ khôi phục, phát triển nghề truyền thống phục vụ du lịch (Chính sách 13)</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4"/>
          <w:sz w:val="28"/>
          <w:szCs w:val="28"/>
        </w:rPr>
        <w:t>Chính sách đối với nghệ nhân bảo tồn di sản (Chính sách 15)</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3"/>
          <w:sz w:val="28"/>
          <w:szCs w:val="28"/>
        </w:rPr>
        <w:t>Hỗ trợ phát triển Du lịch xanh và giảm thiểu rác thải nhựa (Chính sách 17)</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2"/>
          <w:sz w:val="28"/>
          <w:szCs w:val="28"/>
        </w:rPr>
        <w:t>Hỗ trợ cộng đồng dân cư đi học tập kinh nghiệm (Chính sách 20)</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1"/>
          <w:sz w:val="28"/>
          <w:szCs w:val="28"/>
        </w:rPr>
        <w:t>Hỗ trợ gian hàng tại các chương trình quảng bá, xúc tiến (Chính sách 24)</w:t>
      </w:r>
      <w:r w:rsidRPr="00D87B4E">
        <w:rPr>
          <w:sz w:val="28"/>
          <w:szCs w:val="28"/>
        </w:rPr>
        <w:t xml:space="preserve">. </w:t>
      </w:r>
    </w:p>
    <w:p w:rsidR="001870BD" w:rsidRPr="00D87B4E" w:rsidRDefault="001870BD" w:rsidP="008042E7">
      <w:pPr>
        <w:pStyle w:val="NormalWeb"/>
        <w:numPr>
          <w:ilvl w:val="0"/>
          <w:numId w:val="30"/>
        </w:numPr>
        <w:spacing w:before="120" w:beforeAutospacing="0" w:after="0" w:afterAutospacing="0"/>
        <w:jc w:val="both"/>
        <w:rPr>
          <w:sz w:val="28"/>
          <w:szCs w:val="28"/>
        </w:rPr>
      </w:pPr>
      <w:r w:rsidRPr="00D87B4E">
        <w:rPr>
          <w:rStyle w:val="citation-850"/>
          <w:sz w:val="28"/>
          <w:szCs w:val="28"/>
        </w:rPr>
        <w:t>Hỗ trợ lãi suất vay vốn phát triển du lịch cộng đồng (Chính sách 25)</w:t>
      </w:r>
      <w:r w:rsidRPr="00D87B4E">
        <w:rPr>
          <w:sz w:val="28"/>
          <w:szCs w:val="28"/>
        </w:rPr>
        <w:t>.</w:t>
      </w:r>
    </w:p>
    <w:p w:rsidR="001870BD" w:rsidRPr="00D87B4E" w:rsidRDefault="002F0712" w:rsidP="008042E7">
      <w:pPr>
        <w:pStyle w:val="NormalWeb"/>
        <w:spacing w:before="120" w:beforeAutospacing="0" w:after="0" w:afterAutospacing="0"/>
        <w:ind w:firstLine="720"/>
        <w:jc w:val="both"/>
        <w:rPr>
          <w:sz w:val="28"/>
          <w:szCs w:val="28"/>
        </w:rPr>
      </w:pPr>
      <w:r w:rsidRPr="00D87B4E">
        <w:rPr>
          <w:b/>
          <w:bCs/>
          <w:sz w:val="28"/>
          <w:szCs w:val="28"/>
        </w:rPr>
        <w:t>3. T</w:t>
      </w:r>
      <w:r w:rsidR="001870BD" w:rsidRPr="00D87B4E">
        <w:rPr>
          <w:b/>
          <w:bCs/>
          <w:sz w:val="28"/>
          <w:szCs w:val="28"/>
        </w:rPr>
        <w:t>ổ chức thực hiện</w:t>
      </w:r>
    </w:p>
    <w:p w:rsidR="001870BD" w:rsidRPr="00D87B4E" w:rsidRDefault="00804485" w:rsidP="008042E7">
      <w:pPr>
        <w:pStyle w:val="NormalWeb"/>
        <w:spacing w:before="120" w:beforeAutospacing="0" w:after="0" w:afterAutospacing="0"/>
        <w:ind w:firstLine="720"/>
        <w:jc w:val="both"/>
        <w:rPr>
          <w:i/>
          <w:sz w:val="28"/>
          <w:szCs w:val="28"/>
        </w:rPr>
      </w:pPr>
      <w:r w:rsidRPr="00D87B4E">
        <w:rPr>
          <w:b/>
          <w:bCs/>
          <w:i/>
          <w:sz w:val="28"/>
          <w:szCs w:val="28"/>
        </w:rPr>
        <w:t xml:space="preserve">3.1. </w:t>
      </w:r>
      <w:r w:rsidR="006E2F09" w:rsidRPr="00D87B4E">
        <w:rPr>
          <w:b/>
          <w:bCs/>
          <w:i/>
          <w:sz w:val="28"/>
          <w:szCs w:val="28"/>
        </w:rPr>
        <w:t>Sở Văn hóa, Thể thao và Du lịch</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sz w:val="28"/>
          <w:szCs w:val="28"/>
        </w:rPr>
        <w:t>Là cơ quan đầu mối thường trực, chủ trì tham mưu Ủy ban nhân dân tỉnh ban hành Văn bản hướng dẫn thực hiện Nghị quyết.</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sz w:val="28"/>
          <w:szCs w:val="28"/>
        </w:rPr>
        <w:t>Đối với các hồ sơ thẩm định tại Mục 2.1, Sở chịu trách nhiệm</w:t>
      </w:r>
      <w:r w:rsidRPr="00D87B4E">
        <w:rPr>
          <w:sz w:val="28"/>
          <w:szCs w:val="28"/>
        </w:rPr>
        <w:t xml:space="preserve"> tổ chức thực hiện,</w:t>
      </w:r>
      <w:r w:rsidR="00804485" w:rsidRPr="00D87B4E">
        <w:rPr>
          <w:sz w:val="28"/>
          <w:szCs w:val="28"/>
        </w:rPr>
        <w:t xml:space="preserve"> giám sát đến khi hoàn thành; bàn giao hồ sơ và sản phẩm cho Ủy ban nhân dân cấp xã quản lý.</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sz w:val="28"/>
          <w:szCs w:val="28"/>
        </w:rPr>
        <w:t xml:space="preserve">Hằng năm, chủ trì tổng hợp nhu cầu hỗ trợ từ các địa phương xây dựng </w:t>
      </w:r>
      <w:r w:rsidR="00DA1984" w:rsidRPr="00D87B4E">
        <w:rPr>
          <w:sz w:val="28"/>
          <w:szCs w:val="28"/>
        </w:rPr>
        <w:t>văn bản đề xuất</w:t>
      </w:r>
      <w:r w:rsidR="00804485" w:rsidRPr="00D87B4E">
        <w:rPr>
          <w:sz w:val="28"/>
          <w:szCs w:val="28"/>
        </w:rPr>
        <w:t xml:space="preserve"> kinh phí gửi Sở Tài chính trước ngày 31 tháng 8 hằng năm.</w:t>
      </w:r>
    </w:p>
    <w:p w:rsidR="001870BD" w:rsidRPr="00D87B4E" w:rsidRDefault="006E2F09" w:rsidP="008042E7">
      <w:pPr>
        <w:pStyle w:val="NormalWeb"/>
        <w:spacing w:before="120" w:beforeAutospacing="0" w:after="0" w:afterAutospacing="0"/>
        <w:ind w:firstLine="720"/>
        <w:jc w:val="both"/>
        <w:rPr>
          <w:i/>
          <w:sz w:val="28"/>
          <w:szCs w:val="28"/>
        </w:rPr>
      </w:pPr>
      <w:r w:rsidRPr="00D87B4E">
        <w:rPr>
          <w:b/>
          <w:bCs/>
          <w:i/>
          <w:sz w:val="28"/>
          <w:szCs w:val="28"/>
        </w:rPr>
        <w:t>3.2. Sở Tài chính</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lastRenderedPageBreak/>
        <w:t xml:space="preserve">- </w:t>
      </w:r>
      <w:r w:rsidR="00804485" w:rsidRPr="00D87B4E">
        <w:rPr>
          <w:sz w:val="28"/>
          <w:szCs w:val="28"/>
        </w:rPr>
        <w:t>Chủ trì tổng hợp dự toán kinh phí thực hiện Nghị quyết cho năm tiếp theo trên cơ sở kế hoạch của Sở Văn hóa, Thể thao và Du lịch; báo cáo Ủy ban nhân dân tỉnh để trình Hội đồng nhân dân tỉnh phê duyệt tại kỳ họp cuối năm.</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sz w:val="28"/>
          <w:szCs w:val="28"/>
        </w:rPr>
        <w:t>Hướng dẫn trình tự lập dự toán, cấp phát và quyết toán kinh phí đảm bảo đúng Luật Ngân sách nhà nước; tham mưu lồng ghép các nguồn vốn.</w:t>
      </w:r>
    </w:p>
    <w:p w:rsidR="001870BD" w:rsidRPr="00D87B4E" w:rsidRDefault="00804485" w:rsidP="008042E7">
      <w:pPr>
        <w:pStyle w:val="NormalWeb"/>
        <w:spacing w:before="120" w:beforeAutospacing="0" w:after="0" w:afterAutospacing="0"/>
        <w:ind w:firstLine="720"/>
        <w:jc w:val="both"/>
        <w:rPr>
          <w:i/>
          <w:sz w:val="28"/>
          <w:szCs w:val="28"/>
        </w:rPr>
      </w:pPr>
      <w:r w:rsidRPr="00D87B4E">
        <w:rPr>
          <w:b/>
          <w:bCs/>
          <w:i/>
          <w:sz w:val="28"/>
          <w:szCs w:val="28"/>
        </w:rPr>
        <w:t>3.3. Ủ</w:t>
      </w:r>
      <w:r w:rsidR="006E2F09" w:rsidRPr="00D87B4E">
        <w:rPr>
          <w:b/>
          <w:bCs/>
          <w:i/>
          <w:sz w:val="28"/>
          <w:szCs w:val="28"/>
        </w:rPr>
        <w:t>y ban nhân dân cấp xã</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sz w:val="28"/>
          <w:szCs w:val="28"/>
        </w:rPr>
        <w:t xml:space="preserve">Chịu trách nhiệm về tính chính xác của hồ sơ cơ sở; </w:t>
      </w:r>
      <w:r w:rsidRPr="00D87B4E">
        <w:rPr>
          <w:sz w:val="28"/>
          <w:szCs w:val="28"/>
        </w:rPr>
        <w:t xml:space="preserve">tổ chức thực hiện, </w:t>
      </w:r>
      <w:r w:rsidR="00804485" w:rsidRPr="00D87B4E">
        <w:rPr>
          <w:sz w:val="28"/>
          <w:szCs w:val="28"/>
        </w:rPr>
        <w:t>giám sát thi công và nghiệm thu tại chỗ đối với chính sách được phân cấp tại Mục 2.2.</w:t>
      </w:r>
    </w:p>
    <w:p w:rsidR="001870BD" w:rsidRPr="00D87B4E" w:rsidRDefault="001870BD" w:rsidP="008042E7">
      <w:pPr>
        <w:pStyle w:val="NormalWeb"/>
        <w:spacing w:before="120" w:beforeAutospacing="0" w:after="0" w:afterAutospacing="0"/>
        <w:ind w:firstLine="720"/>
        <w:jc w:val="both"/>
        <w:rPr>
          <w:sz w:val="28"/>
          <w:szCs w:val="28"/>
        </w:rPr>
      </w:pPr>
      <w:r w:rsidRPr="00D87B4E">
        <w:rPr>
          <w:i/>
          <w:sz w:val="28"/>
          <w:szCs w:val="28"/>
        </w:rPr>
        <w:t xml:space="preserve">- </w:t>
      </w:r>
      <w:r w:rsidR="00804485" w:rsidRPr="00D87B4E">
        <w:rPr>
          <w:sz w:val="28"/>
          <w:szCs w:val="28"/>
        </w:rPr>
        <w:t>Tiếp nhận bàn giao nhiệm vụ từ Sở Văn hóa, Thể thao và Du lịch; chủ trì hậu kiểm định kỳ việc duy trì hoạt động sau hỗ trợ.</w:t>
      </w:r>
    </w:p>
    <w:p w:rsidR="00DA1984" w:rsidRPr="00D87B4E" w:rsidRDefault="00DA1984" w:rsidP="00DA1984">
      <w:pPr>
        <w:pStyle w:val="NormalWeb"/>
        <w:spacing w:before="120" w:beforeAutospacing="0" w:after="0" w:afterAutospacing="0"/>
        <w:ind w:firstLine="720"/>
        <w:jc w:val="both"/>
        <w:rPr>
          <w:i/>
          <w:sz w:val="28"/>
          <w:szCs w:val="28"/>
        </w:rPr>
      </w:pPr>
      <w:r w:rsidRPr="00D87B4E">
        <w:rPr>
          <w:sz w:val="28"/>
          <w:szCs w:val="28"/>
        </w:rPr>
        <w:t>- Hằng năm, chủ trì tổng hợp nhu cầu hỗ trợ từ các xóm, tổ dân phố, tổ chức, cá nhân, xây dựng văn bản đề xuất kinh phí gửi Sở Văn hoá, Thể thao và Du lịch trước ngày 15 tháng 8 hằng năm.</w:t>
      </w:r>
    </w:p>
    <w:p w:rsidR="001870BD" w:rsidRPr="00D87B4E" w:rsidRDefault="00804485" w:rsidP="008042E7">
      <w:pPr>
        <w:pStyle w:val="NormalWeb"/>
        <w:spacing w:before="120" w:beforeAutospacing="0" w:after="0" w:afterAutospacing="0"/>
        <w:ind w:firstLine="720"/>
        <w:jc w:val="both"/>
        <w:rPr>
          <w:i/>
          <w:sz w:val="28"/>
          <w:szCs w:val="28"/>
        </w:rPr>
      </w:pPr>
      <w:r w:rsidRPr="00D87B4E">
        <w:rPr>
          <w:b/>
          <w:bCs/>
          <w:sz w:val="28"/>
          <w:szCs w:val="28"/>
        </w:rPr>
        <w:t>4. Thời gian và quy định hậu kiểm</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bCs/>
          <w:sz w:val="28"/>
          <w:szCs w:val="28"/>
        </w:rPr>
        <w:t>Thời hạn thẩm định</w:t>
      </w:r>
      <w:r w:rsidRPr="00D87B4E">
        <w:rPr>
          <w:bCs/>
          <w:sz w:val="28"/>
          <w:szCs w:val="28"/>
        </w:rPr>
        <w:t xml:space="preserve"> thanh toán</w:t>
      </w:r>
      <w:r w:rsidR="00804485" w:rsidRPr="00D87B4E">
        <w:rPr>
          <w:bCs/>
          <w:sz w:val="28"/>
          <w:szCs w:val="28"/>
        </w:rPr>
        <w:t>:</w:t>
      </w:r>
      <w:r w:rsidR="00804485" w:rsidRPr="00D87B4E">
        <w:rPr>
          <w:sz w:val="28"/>
          <w:szCs w:val="28"/>
        </w:rPr>
        <w:t xml:space="preserve"> Không quá 15 ngày làm việc kể từ ngày nhận đủ hồ sơ hợp lệ.</w:t>
      </w:r>
    </w:p>
    <w:p w:rsidR="001870BD"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bCs/>
          <w:sz w:val="28"/>
          <w:szCs w:val="28"/>
        </w:rPr>
        <w:t>Chu trình hằng năm:</w:t>
      </w:r>
      <w:r w:rsidR="00804485" w:rsidRPr="00D87B4E">
        <w:rPr>
          <w:sz w:val="28"/>
          <w:szCs w:val="28"/>
        </w:rPr>
        <w:t xml:space="preserve"> Các tổ chức, cá nhân có nhu cầu hỗ trợ cho năm sau cần hoàn tất đăng ký tại Ủy ban nhân dân cấp xã trước ngày 30 tháng 7 hằng năm để đảm bảo công tác tổng hợp dự toán theo quy định tại Mục 3.</w:t>
      </w:r>
    </w:p>
    <w:p w:rsidR="00804485" w:rsidRPr="00D87B4E" w:rsidRDefault="001870BD" w:rsidP="008042E7">
      <w:pPr>
        <w:pStyle w:val="NormalWeb"/>
        <w:spacing w:before="120" w:beforeAutospacing="0" w:after="0" w:afterAutospacing="0"/>
        <w:ind w:firstLine="720"/>
        <w:jc w:val="both"/>
        <w:rPr>
          <w:i/>
          <w:sz w:val="28"/>
          <w:szCs w:val="28"/>
        </w:rPr>
      </w:pPr>
      <w:r w:rsidRPr="00D87B4E">
        <w:rPr>
          <w:i/>
          <w:sz w:val="28"/>
          <w:szCs w:val="28"/>
        </w:rPr>
        <w:t xml:space="preserve">- </w:t>
      </w:r>
      <w:r w:rsidR="00804485" w:rsidRPr="00D87B4E">
        <w:rPr>
          <w:bCs/>
          <w:sz w:val="28"/>
          <w:szCs w:val="28"/>
        </w:rPr>
        <w:t>Cam kết duy trì:</w:t>
      </w:r>
      <w:r w:rsidR="00804485" w:rsidRPr="00D87B4E">
        <w:rPr>
          <w:sz w:val="28"/>
          <w:szCs w:val="28"/>
        </w:rPr>
        <w:t xml:space="preserve"> Các đối tượng thụ hưởng phải cam kết duy trì mục đích hỗ trợ tối thiểu 36 tháng. Nếu vi phạm, Ủy ban nhân dân cấp xã chủ trì phối hợp thu hồi 100% kinh phí hỗ trợ nộp ngân sách nhà nước.</w:t>
      </w:r>
      <w:r w:rsidRPr="00D87B4E">
        <w:rPr>
          <w:sz w:val="28"/>
          <w:szCs w:val="28"/>
        </w:rPr>
        <w:t>/.</w:t>
      </w:r>
    </w:p>
    <w:p w:rsidR="0003243E" w:rsidRPr="00D87B4E" w:rsidRDefault="0003243E" w:rsidP="008042E7">
      <w:pPr>
        <w:spacing w:before="120" w:after="0" w:line="240" w:lineRule="auto"/>
        <w:ind w:firstLine="720"/>
        <w:jc w:val="both"/>
        <w:rPr>
          <w:rFonts w:ascii="Times New Roman" w:hAnsi="Times New Roman" w:cs="Times New Roman"/>
          <w:sz w:val="28"/>
          <w:szCs w:val="28"/>
        </w:rPr>
      </w:pPr>
    </w:p>
    <w:sectPr w:rsidR="0003243E" w:rsidRPr="00D87B4E" w:rsidSect="00950C3A">
      <w:headerReference w:type="default" r:id="rId7"/>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039" w:rsidRDefault="00B86039" w:rsidP="00D25444">
      <w:pPr>
        <w:spacing w:after="0" w:line="240" w:lineRule="auto"/>
      </w:pPr>
      <w:r>
        <w:separator/>
      </w:r>
    </w:p>
  </w:endnote>
  <w:endnote w:type="continuationSeparator" w:id="0">
    <w:p w:rsidR="00B86039" w:rsidRDefault="00B86039" w:rsidP="00D2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039" w:rsidRDefault="00B86039" w:rsidP="00D25444">
      <w:pPr>
        <w:spacing w:after="0" w:line="240" w:lineRule="auto"/>
      </w:pPr>
      <w:r>
        <w:separator/>
      </w:r>
    </w:p>
  </w:footnote>
  <w:footnote w:type="continuationSeparator" w:id="0">
    <w:p w:rsidR="00B86039" w:rsidRDefault="00B86039" w:rsidP="00D25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165298"/>
      <w:docPartObj>
        <w:docPartGallery w:val="Page Numbers (Top of Page)"/>
        <w:docPartUnique/>
      </w:docPartObj>
    </w:sdtPr>
    <w:sdtEndPr>
      <w:rPr>
        <w:noProof/>
      </w:rPr>
    </w:sdtEndPr>
    <w:sdtContent>
      <w:p w:rsidR="000277FC" w:rsidRDefault="000277FC">
        <w:pPr>
          <w:pStyle w:val="Header"/>
          <w:jc w:val="center"/>
        </w:pPr>
        <w:r>
          <w:fldChar w:fldCharType="begin"/>
        </w:r>
        <w:r>
          <w:instrText xml:space="preserve"> PAGE   \* MERGEFORMAT </w:instrText>
        </w:r>
        <w:r>
          <w:fldChar w:fldCharType="separate"/>
        </w:r>
        <w:r w:rsidR="00A008AE">
          <w:rPr>
            <w:noProof/>
          </w:rPr>
          <w:t>4</w:t>
        </w:r>
        <w:r>
          <w:rPr>
            <w:noProof/>
          </w:rPr>
          <w:fldChar w:fldCharType="end"/>
        </w:r>
      </w:p>
    </w:sdtContent>
  </w:sdt>
  <w:p w:rsidR="000277FC" w:rsidRDefault="000277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0504"/>
    <w:multiLevelType w:val="multilevel"/>
    <w:tmpl w:val="1E0E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C554E"/>
    <w:multiLevelType w:val="multilevel"/>
    <w:tmpl w:val="2AE4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53055"/>
    <w:multiLevelType w:val="multilevel"/>
    <w:tmpl w:val="D1D6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C06B76"/>
    <w:multiLevelType w:val="multilevel"/>
    <w:tmpl w:val="B47E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954F1"/>
    <w:multiLevelType w:val="multilevel"/>
    <w:tmpl w:val="AD0AC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7E53EE"/>
    <w:multiLevelType w:val="multilevel"/>
    <w:tmpl w:val="4EE2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00EDD"/>
    <w:multiLevelType w:val="multilevel"/>
    <w:tmpl w:val="E9DE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DF7089"/>
    <w:multiLevelType w:val="multilevel"/>
    <w:tmpl w:val="FD009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96369D"/>
    <w:multiLevelType w:val="multilevel"/>
    <w:tmpl w:val="2AE4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A00744"/>
    <w:multiLevelType w:val="multilevel"/>
    <w:tmpl w:val="D72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D23E9"/>
    <w:multiLevelType w:val="multilevel"/>
    <w:tmpl w:val="AD82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93730C"/>
    <w:multiLevelType w:val="multilevel"/>
    <w:tmpl w:val="DCA2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434460"/>
    <w:multiLevelType w:val="multilevel"/>
    <w:tmpl w:val="D444C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042F20"/>
    <w:multiLevelType w:val="multilevel"/>
    <w:tmpl w:val="2AE4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DE55CB"/>
    <w:multiLevelType w:val="multilevel"/>
    <w:tmpl w:val="08CA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F0633D"/>
    <w:multiLevelType w:val="multilevel"/>
    <w:tmpl w:val="B394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016A42"/>
    <w:multiLevelType w:val="multilevel"/>
    <w:tmpl w:val="7034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60C43"/>
    <w:multiLevelType w:val="multilevel"/>
    <w:tmpl w:val="2AE4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D42147"/>
    <w:multiLevelType w:val="multilevel"/>
    <w:tmpl w:val="B496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2C558E"/>
    <w:multiLevelType w:val="multilevel"/>
    <w:tmpl w:val="CF687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9C7372"/>
    <w:multiLevelType w:val="multilevel"/>
    <w:tmpl w:val="45BEE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C30D3"/>
    <w:multiLevelType w:val="multilevel"/>
    <w:tmpl w:val="2AE4E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D20880"/>
    <w:multiLevelType w:val="multilevel"/>
    <w:tmpl w:val="842E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232914"/>
    <w:multiLevelType w:val="multilevel"/>
    <w:tmpl w:val="37DEC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F239C3"/>
    <w:multiLevelType w:val="multilevel"/>
    <w:tmpl w:val="72C4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7B075E"/>
    <w:multiLevelType w:val="multilevel"/>
    <w:tmpl w:val="B412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596778"/>
    <w:multiLevelType w:val="multilevel"/>
    <w:tmpl w:val="5DF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B4766F"/>
    <w:multiLevelType w:val="multilevel"/>
    <w:tmpl w:val="84C88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449A7"/>
    <w:multiLevelType w:val="multilevel"/>
    <w:tmpl w:val="B74C8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54013E"/>
    <w:multiLevelType w:val="multilevel"/>
    <w:tmpl w:val="D25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4"/>
  </w:num>
  <w:num w:numId="3">
    <w:abstractNumId w:val="26"/>
  </w:num>
  <w:num w:numId="4">
    <w:abstractNumId w:val="15"/>
  </w:num>
  <w:num w:numId="5">
    <w:abstractNumId w:val="14"/>
  </w:num>
  <w:num w:numId="6">
    <w:abstractNumId w:val="12"/>
  </w:num>
  <w:num w:numId="7">
    <w:abstractNumId w:val="27"/>
  </w:num>
  <w:num w:numId="8">
    <w:abstractNumId w:val="5"/>
  </w:num>
  <w:num w:numId="9">
    <w:abstractNumId w:val="9"/>
  </w:num>
  <w:num w:numId="10">
    <w:abstractNumId w:val="19"/>
  </w:num>
  <w:num w:numId="11">
    <w:abstractNumId w:val="2"/>
  </w:num>
  <w:num w:numId="12">
    <w:abstractNumId w:val="18"/>
  </w:num>
  <w:num w:numId="13">
    <w:abstractNumId w:val="17"/>
  </w:num>
  <w:num w:numId="14">
    <w:abstractNumId w:val="6"/>
  </w:num>
  <w:num w:numId="15">
    <w:abstractNumId w:val="25"/>
  </w:num>
  <w:num w:numId="16">
    <w:abstractNumId w:val="23"/>
  </w:num>
  <w:num w:numId="17">
    <w:abstractNumId w:val="7"/>
  </w:num>
  <w:num w:numId="18">
    <w:abstractNumId w:val="0"/>
  </w:num>
  <w:num w:numId="19">
    <w:abstractNumId w:val="3"/>
  </w:num>
  <w:num w:numId="20">
    <w:abstractNumId w:val="28"/>
  </w:num>
  <w:num w:numId="21">
    <w:abstractNumId w:val="29"/>
  </w:num>
  <w:num w:numId="22">
    <w:abstractNumId w:val="8"/>
  </w:num>
  <w:num w:numId="23">
    <w:abstractNumId w:val="21"/>
  </w:num>
  <w:num w:numId="24">
    <w:abstractNumId w:val="20"/>
  </w:num>
  <w:num w:numId="25">
    <w:abstractNumId w:val="16"/>
  </w:num>
  <w:num w:numId="26">
    <w:abstractNumId w:val="11"/>
  </w:num>
  <w:num w:numId="27">
    <w:abstractNumId w:val="10"/>
  </w:num>
  <w:num w:numId="28">
    <w:abstractNumId w:val="22"/>
  </w:num>
  <w:num w:numId="29">
    <w:abstractNumId w:val="13"/>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A24"/>
    <w:rsid w:val="00005DB6"/>
    <w:rsid w:val="000069A9"/>
    <w:rsid w:val="000277FC"/>
    <w:rsid w:val="0003243E"/>
    <w:rsid w:val="00060670"/>
    <w:rsid w:val="000A3FE2"/>
    <w:rsid w:val="000E6C2D"/>
    <w:rsid w:val="001870BD"/>
    <w:rsid w:val="00222124"/>
    <w:rsid w:val="00230010"/>
    <w:rsid w:val="00261523"/>
    <w:rsid w:val="002C0E05"/>
    <w:rsid w:val="002C7248"/>
    <w:rsid w:val="002E473C"/>
    <w:rsid w:val="002F0712"/>
    <w:rsid w:val="002F1E07"/>
    <w:rsid w:val="003430A8"/>
    <w:rsid w:val="00386EE5"/>
    <w:rsid w:val="00395195"/>
    <w:rsid w:val="00425890"/>
    <w:rsid w:val="00480291"/>
    <w:rsid w:val="004830AF"/>
    <w:rsid w:val="00490321"/>
    <w:rsid w:val="004F3558"/>
    <w:rsid w:val="00576566"/>
    <w:rsid w:val="005C2F43"/>
    <w:rsid w:val="006407AF"/>
    <w:rsid w:val="00681BE0"/>
    <w:rsid w:val="006860EE"/>
    <w:rsid w:val="006E2F09"/>
    <w:rsid w:val="00702CF7"/>
    <w:rsid w:val="00711E46"/>
    <w:rsid w:val="00725E2B"/>
    <w:rsid w:val="0075545D"/>
    <w:rsid w:val="007E0170"/>
    <w:rsid w:val="008042E7"/>
    <w:rsid w:val="00804485"/>
    <w:rsid w:val="00833A8E"/>
    <w:rsid w:val="00847A24"/>
    <w:rsid w:val="008B293B"/>
    <w:rsid w:val="008C1CFC"/>
    <w:rsid w:val="00950C3A"/>
    <w:rsid w:val="00987FBE"/>
    <w:rsid w:val="00A008AE"/>
    <w:rsid w:val="00A14BF8"/>
    <w:rsid w:val="00AD16BF"/>
    <w:rsid w:val="00AD51A7"/>
    <w:rsid w:val="00AF0E3F"/>
    <w:rsid w:val="00B55EC4"/>
    <w:rsid w:val="00B84428"/>
    <w:rsid w:val="00B86039"/>
    <w:rsid w:val="00C02784"/>
    <w:rsid w:val="00C0314B"/>
    <w:rsid w:val="00C03AA2"/>
    <w:rsid w:val="00C678D4"/>
    <w:rsid w:val="00CA5753"/>
    <w:rsid w:val="00D25444"/>
    <w:rsid w:val="00D41A0F"/>
    <w:rsid w:val="00D5406F"/>
    <w:rsid w:val="00D751CF"/>
    <w:rsid w:val="00D77644"/>
    <w:rsid w:val="00D87B4E"/>
    <w:rsid w:val="00D91032"/>
    <w:rsid w:val="00D979FC"/>
    <w:rsid w:val="00DA1984"/>
    <w:rsid w:val="00DC2BC3"/>
    <w:rsid w:val="00DE2EDA"/>
    <w:rsid w:val="00E8560A"/>
    <w:rsid w:val="00E87C46"/>
    <w:rsid w:val="00EC655F"/>
    <w:rsid w:val="00EF2495"/>
    <w:rsid w:val="00F027DC"/>
    <w:rsid w:val="00F36F42"/>
    <w:rsid w:val="00F55D3C"/>
    <w:rsid w:val="00F5627B"/>
    <w:rsid w:val="00FA7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437E"/>
  <w15:chartTrackingRefBased/>
  <w15:docId w15:val="{1C8FBE7B-4C72-45D5-8167-AB02E445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A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7A2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47A24"/>
    <w:pPr>
      <w:ind w:left="720"/>
      <w:contextualSpacing/>
    </w:pPr>
  </w:style>
  <w:style w:type="paragraph" w:styleId="Header">
    <w:name w:val="header"/>
    <w:basedOn w:val="Normal"/>
    <w:link w:val="HeaderChar"/>
    <w:uiPriority w:val="99"/>
    <w:unhideWhenUsed/>
    <w:rsid w:val="00D25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444"/>
  </w:style>
  <w:style w:type="paragraph" w:styleId="Footer">
    <w:name w:val="footer"/>
    <w:basedOn w:val="Normal"/>
    <w:link w:val="FooterChar"/>
    <w:uiPriority w:val="99"/>
    <w:unhideWhenUsed/>
    <w:rsid w:val="00D25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444"/>
  </w:style>
  <w:style w:type="character" w:customStyle="1" w:styleId="citation-137">
    <w:name w:val="citation-137"/>
    <w:basedOn w:val="DefaultParagraphFont"/>
    <w:rsid w:val="00C02784"/>
  </w:style>
  <w:style w:type="character" w:customStyle="1" w:styleId="citation-136">
    <w:name w:val="citation-136"/>
    <w:basedOn w:val="DefaultParagraphFont"/>
    <w:rsid w:val="00C02784"/>
  </w:style>
  <w:style w:type="character" w:customStyle="1" w:styleId="citation-135">
    <w:name w:val="citation-135"/>
    <w:basedOn w:val="DefaultParagraphFont"/>
    <w:rsid w:val="00C02784"/>
  </w:style>
  <w:style w:type="character" w:customStyle="1" w:styleId="citation-134">
    <w:name w:val="citation-134"/>
    <w:basedOn w:val="DefaultParagraphFont"/>
    <w:rsid w:val="00C02784"/>
  </w:style>
  <w:style w:type="character" w:customStyle="1" w:styleId="citation-133">
    <w:name w:val="citation-133"/>
    <w:basedOn w:val="DefaultParagraphFont"/>
    <w:rsid w:val="00C02784"/>
  </w:style>
  <w:style w:type="character" w:customStyle="1" w:styleId="citation-132">
    <w:name w:val="citation-132"/>
    <w:basedOn w:val="DefaultParagraphFont"/>
    <w:rsid w:val="00C02784"/>
  </w:style>
  <w:style w:type="character" w:customStyle="1" w:styleId="citation-131">
    <w:name w:val="citation-131"/>
    <w:basedOn w:val="DefaultParagraphFont"/>
    <w:rsid w:val="00C02784"/>
  </w:style>
  <w:style w:type="character" w:customStyle="1" w:styleId="citation-130">
    <w:name w:val="citation-130"/>
    <w:basedOn w:val="DefaultParagraphFont"/>
    <w:rsid w:val="00C02784"/>
  </w:style>
  <w:style w:type="character" w:customStyle="1" w:styleId="citation-84">
    <w:name w:val="citation-84"/>
    <w:basedOn w:val="DefaultParagraphFont"/>
    <w:rsid w:val="00C02784"/>
  </w:style>
  <w:style w:type="character" w:customStyle="1" w:styleId="citation-83">
    <w:name w:val="citation-83"/>
    <w:basedOn w:val="DefaultParagraphFont"/>
    <w:rsid w:val="00C02784"/>
  </w:style>
  <w:style w:type="character" w:customStyle="1" w:styleId="citation-82">
    <w:name w:val="citation-82"/>
    <w:basedOn w:val="DefaultParagraphFont"/>
    <w:rsid w:val="00C02784"/>
  </w:style>
  <w:style w:type="character" w:customStyle="1" w:styleId="citation-81">
    <w:name w:val="citation-81"/>
    <w:basedOn w:val="DefaultParagraphFont"/>
    <w:rsid w:val="00C02784"/>
  </w:style>
  <w:style w:type="character" w:customStyle="1" w:styleId="citation-698">
    <w:name w:val="citation-698"/>
    <w:basedOn w:val="DefaultParagraphFont"/>
    <w:rsid w:val="00711E46"/>
  </w:style>
  <w:style w:type="character" w:customStyle="1" w:styleId="citation-697">
    <w:name w:val="citation-697"/>
    <w:basedOn w:val="DefaultParagraphFont"/>
    <w:rsid w:val="00711E46"/>
  </w:style>
  <w:style w:type="character" w:customStyle="1" w:styleId="citation-696">
    <w:name w:val="citation-696"/>
    <w:basedOn w:val="DefaultParagraphFont"/>
    <w:rsid w:val="00711E46"/>
  </w:style>
  <w:style w:type="character" w:customStyle="1" w:styleId="citation-695">
    <w:name w:val="citation-695"/>
    <w:basedOn w:val="DefaultParagraphFont"/>
    <w:rsid w:val="00711E46"/>
  </w:style>
  <w:style w:type="character" w:customStyle="1" w:styleId="citation-694">
    <w:name w:val="citation-694"/>
    <w:basedOn w:val="DefaultParagraphFont"/>
    <w:rsid w:val="00711E46"/>
  </w:style>
  <w:style w:type="character" w:customStyle="1" w:styleId="citation-693">
    <w:name w:val="citation-693"/>
    <w:basedOn w:val="DefaultParagraphFont"/>
    <w:rsid w:val="00711E46"/>
  </w:style>
  <w:style w:type="character" w:customStyle="1" w:styleId="citation-692">
    <w:name w:val="citation-692"/>
    <w:basedOn w:val="DefaultParagraphFont"/>
    <w:rsid w:val="00711E46"/>
  </w:style>
  <w:style w:type="character" w:customStyle="1" w:styleId="citation-691">
    <w:name w:val="citation-691"/>
    <w:basedOn w:val="DefaultParagraphFont"/>
    <w:rsid w:val="00711E46"/>
  </w:style>
  <w:style w:type="character" w:customStyle="1" w:styleId="citation-690">
    <w:name w:val="citation-690"/>
    <w:basedOn w:val="DefaultParagraphFont"/>
    <w:rsid w:val="00711E46"/>
  </w:style>
  <w:style w:type="character" w:customStyle="1" w:styleId="citation-689">
    <w:name w:val="citation-689"/>
    <w:basedOn w:val="DefaultParagraphFont"/>
    <w:rsid w:val="00711E46"/>
  </w:style>
  <w:style w:type="character" w:customStyle="1" w:styleId="citation-688">
    <w:name w:val="citation-688"/>
    <w:basedOn w:val="DefaultParagraphFont"/>
    <w:rsid w:val="00711E46"/>
  </w:style>
  <w:style w:type="character" w:customStyle="1" w:styleId="citation-687">
    <w:name w:val="citation-687"/>
    <w:basedOn w:val="DefaultParagraphFont"/>
    <w:rsid w:val="00711E46"/>
  </w:style>
  <w:style w:type="character" w:customStyle="1" w:styleId="citation-686">
    <w:name w:val="citation-686"/>
    <w:basedOn w:val="DefaultParagraphFont"/>
    <w:rsid w:val="00711E46"/>
  </w:style>
  <w:style w:type="character" w:customStyle="1" w:styleId="citation-685">
    <w:name w:val="citation-685"/>
    <w:basedOn w:val="DefaultParagraphFont"/>
    <w:rsid w:val="00711E46"/>
  </w:style>
  <w:style w:type="character" w:customStyle="1" w:styleId="citation-684">
    <w:name w:val="citation-684"/>
    <w:basedOn w:val="DefaultParagraphFont"/>
    <w:rsid w:val="00711E46"/>
  </w:style>
  <w:style w:type="character" w:customStyle="1" w:styleId="citation-683">
    <w:name w:val="citation-683"/>
    <w:basedOn w:val="DefaultParagraphFont"/>
    <w:rsid w:val="00711E46"/>
  </w:style>
  <w:style w:type="character" w:customStyle="1" w:styleId="citation-682">
    <w:name w:val="citation-682"/>
    <w:basedOn w:val="DefaultParagraphFont"/>
    <w:rsid w:val="00711E46"/>
  </w:style>
  <w:style w:type="character" w:customStyle="1" w:styleId="citation-681">
    <w:name w:val="citation-681"/>
    <w:basedOn w:val="DefaultParagraphFont"/>
    <w:rsid w:val="00711E46"/>
  </w:style>
  <w:style w:type="character" w:customStyle="1" w:styleId="citation-680">
    <w:name w:val="citation-680"/>
    <w:basedOn w:val="DefaultParagraphFont"/>
    <w:rsid w:val="00711E46"/>
  </w:style>
  <w:style w:type="character" w:customStyle="1" w:styleId="citation-679">
    <w:name w:val="citation-679"/>
    <w:basedOn w:val="DefaultParagraphFont"/>
    <w:rsid w:val="00711E46"/>
  </w:style>
  <w:style w:type="character" w:customStyle="1" w:styleId="citation-678">
    <w:name w:val="citation-678"/>
    <w:basedOn w:val="DefaultParagraphFont"/>
    <w:rsid w:val="00711E46"/>
  </w:style>
  <w:style w:type="character" w:customStyle="1" w:styleId="citation-677">
    <w:name w:val="citation-677"/>
    <w:basedOn w:val="DefaultParagraphFont"/>
    <w:rsid w:val="00711E46"/>
  </w:style>
  <w:style w:type="character" w:customStyle="1" w:styleId="citation-676">
    <w:name w:val="citation-676"/>
    <w:basedOn w:val="DefaultParagraphFont"/>
    <w:rsid w:val="00711E46"/>
  </w:style>
  <w:style w:type="character" w:customStyle="1" w:styleId="citation-675">
    <w:name w:val="citation-675"/>
    <w:basedOn w:val="DefaultParagraphFont"/>
    <w:rsid w:val="00711E46"/>
  </w:style>
  <w:style w:type="character" w:customStyle="1" w:styleId="citation-674">
    <w:name w:val="citation-674"/>
    <w:basedOn w:val="DefaultParagraphFont"/>
    <w:rsid w:val="00711E46"/>
  </w:style>
  <w:style w:type="character" w:customStyle="1" w:styleId="citation-673">
    <w:name w:val="citation-673"/>
    <w:basedOn w:val="DefaultParagraphFont"/>
    <w:rsid w:val="00711E46"/>
  </w:style>
  <w:style w:type="character" w:customStyle="1" w:styleId="citation-876">
    <w:name w:val="citation-876"/>
    <w:basedOn w:val="DefaultParagraphFont"/>
    <w:rsid w:val="001870BD"/>
  </w:style>
  <w:style w:type="character" w:customStyle="1" w:styleId="citation-875">
    <w:name w:val="citation-875"/>
    <w:basedOn w:val="DefaultParagraphFont"/>
    <w:rsid w:val="001870BD"/>
  </w:style>
  <w:style w:type="character" w:customStyle="1" w:styleId="citation-874">
    <w:name w:val="citation-874"/>
    <w:basedOn w:val="DefaultParagraphFont"/>
    <w:rsid w:val="001870BD"/>
  </w:style>
  <w:style w:type="character" w:customStyle="1" w:styleId="citation-873">
    <w:name w:val="citation-873"/>
    <w:basedOn w:val="DefaultParagraphFont"/>
    <w:rsid w:val="001870BD"/>
  </w:style>
  <w:style w:type="character" w:customStyle="1" w:styleId="citation-872">
    <w:name w:val="citation-872"/>
    <w:basedOn w:val="DefaultParagraphFont"/>
    <w:rsid w:val="001870BD"/>
  </w:style>
  <w:style w:type="character" w:customStyle="1" w:styleId="citation-871">
    <w:name w:val="citation-871"/>
    <w:basedOn w:val="DefaultParagraphFont"/>
    <w:rsid w:val="001870BD"/>
  </w:style>
  <w:style w:type="character" w:customStyle="1" w:styleId="citation-870">
    <w:name w:val="citation-870"/>
    <w:basedOn w:val="DefaultParagraphFont"/>
    <w:rsid w:val="001870BD"/>
  </w:style>
  <w:style w:type="character" w:customStyle="1" w:styleId="citation-869">
    <w:name w:val="citation-869"/>
    <w:basedOn w:val="DefaultParagraphFont"/>
    <w:rsid w:val="001870BD"/>
  </w:style>
  <w:style w:type="character" w:customStyle="1" w:styleId="citation-868">
    <w:name w:val="citation-868"/>
    <w:basedOn w:val="DefaultParagraphFont"/>
    <w:rsid w:val="001870BD"/>
  </w:style>
  <w:style w:type="character" w:customStyle="1" w:styleId="citation-867">
    <w:name w:val="citation-867"/>
    <w:basedOn w:val="DefaultParagraphFont"/>
    <w:rsid w:val="001870BD"/>
  </w:style>
  <w:style w:type="character" w:customStyle="1" w:styleId="citation-866">
    <w:name w:val="citation-866"/>
    <w:basedOn w:val="DefaultParagraphFont"/>
    <w:rsid w:val="001870BD"/>
  </w:style>
  <w:style w:type="character" w:customStyle="1" w:styleId="citation-865">
    <w:name w:val="citation-865"/>
    <w:basedOn w:val="DefaultParagraphFont"/>
    <w:rsid w:val="001870BD"/>
  </w:style>
  <w:style w:type="character" w:customStyle="1" w:styleId="citation-864">
    <w:name w:val="citation-864"/>
    <w:basedOn w:val="DefaultParagraphFont"/>
    <w:rsid w:val="001870BD"/>
  </w:style>
  <w:style w:type="character" w:customStyle="1" w:styleId="citation-863">
    <w:name w:val="citation-863"/>
    <w:basedOn w:val="DefaultParagraphFont"/>
    <w:rsid w:val="001870BD"/>
  </w:style>
  <w:style w:type="character" w:customStyle="1" w:styleId="citation-862">
    <w:name w:val="citation-862"/>
    <w:basedOn w:val="DefaultParagraphFont"/>
    <w:rsid w:val="001870BD"/>
  </w:style>
  <w:style w:type="character" w:customStyle="1" w:styleId="citation-861">
    <w:name w:val="citation-861"/>
    <w:basedOn w:val="DefaultParagraphFont"/>
    <w:rsid w:val="001870BD"/>
  </w:style>
  <w:style w:type="character" w:customStyle="1" w:styleId="citation-860">
    <w:name w:val="citation-860"/>
    <w:basedOn w:val="DefaultParagraphFont"/>
    <w:rsid w:val="001870BD"/>
  </w:style>
  <w:style w:type="character" w:customStyle="1" w:styleId="citation-859">
    <w:name w:val="citation-859"/>
    <w:basedOn w:val="DefaultParagraphFont"/>
    <w:rsid w:val="001870BD"/>
  </w:style>
  <w:style w:type="character" w:customStyle="1" w:styleId="citation-858">
    <w:name w:val="citation-858"/>
    <w:basedOn w:val="DefaultParagraphFont"/>
    <w:rsid w:val="001870BD"/>
  </w:style>
  <w:style w:type="character" w:customStyle="1" w:styleId="citation-857">
    <w:name w:val="citation-857"/>
    <w:basedOn w:val="DefaultParagraphFont"/>
    <w:rsid w:val="001870BD"/>
  </w:style>
  <w:style w:type="character" w:customStyle="1" w:styleId="citation-856">
    <w:name w:val="citation-856"/>
    <w:basedOn w:val="DefaultParagraphFont"/>
    <w:rsid w:val="001870BD"/>
  </w:style>
  <w:style w:type="character" w:customStyle="1" w:styleId="citation-855">
    <w:name w:val="citation-855"/>
    <w:basedOn w:val="DefaultParagraphFont"/>
    <w:rsid w:val="001870BD"/>
  </w:style>
  <w:style w:type="character" w:customStyle="1" w:styleId="citation-854">
    <w:name w:val="citation-854"/>
    <w:basedOn w:val="DefaultParagraphFont"/>
    <w:rsid w:val="001870BD"/>
  </w:style>
  <w:style w:type="character" w:customStyle="1" w:styleId="citation-853">
    <w:name w:val="citation-853"/>
    <w:basedOn w:val="DefaultParagraphFont"/>
    <w:rsid w:val="001870BD"/>
  </w:style>
  <w:style w:type="character" w:customStyle="1" w:styleId="citation-852">
    <w:name w:val="citation-852"/>
    <w:basedOn w:val="DefaultParagraphFont"/>
    <w:rsid w:val="001870BD"/>
  </w:style>
  <w:style w:type="character" w:customStyle="1" w:styleId="citation-851">
    <w:name w:val="citation-851"/>
    <w:basedOn w:val="DefaultParagraphFont"/>
    <w:rsid w:val="001870BD"/>
  </w:style>
  <w:style w:type="character" w:customStyle="1" w:styleId="citation-850">
    <w:name w:val="citation-850"/>
    <w:basedOn w:val="DefaultParagraphFont"/>
    <w:rsid w:val="001870BD"/>
  </w:style>
  <w:style w:type="character" w:customStyle="1" w:styleId="fontstyle01">
    <w:name w:val="fontstyle01"/>
    <w:basedOn w:val="DefaultParagraphFont"/>
    <w:rsid w:val="00005DB6"/>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2262">
      <w:bodyDiv w:val="1"/>
      <w:marLeft w:val="0"/>
      <w:marRight w:val="0"/>
      <w:marTop w:val="0"/>
      <w:marBottom w:val="0"/>
      <w:divBdr>
        <w:top w:val="none" w:sz="0" w:space="0" w:color="auto"/>
        <w:left w:val="none" w:sz="0" w:space="0" w:color="auto"/>
        <w:bottom w:val="none" w:sz="0" w:space="0" w:color="auto"/>
        <w:right w:val="none" w:sz="0" w:space="0" w:color="auto"/>
      </w:divBdr>
    </w:div>
    <w:div w:id="110906895">
      <w:bodyDiv w:val="1"/>
      <w:marLeft w:val="0"/>
      <w:marRight w:val="0"/>
      <w:marTop w:val="0"/>
      <w:marBottom w:val="0"/>
      <w:divBdr>
        <w:top w:val="none" w:sz="0" w:space="0" w:color="auto"/>
        <w:left w:val="none" w:sz="0" w:space="0" w:color="auto"/>
        <w:bottom w:val="none" w:sz="0" w:space="0" w:color="auto"/>
        <w:right w:val="none" w:sz="0" w:space="0" w:color="auto"/>
      </w:divBdr>
    </w:div>
    <w:div w:id="169411071">
      <w:bodyDiv w:val="1"/>
      <w:marLeft w:val="0"/>
      <w:marRight w:val="0"/>
      <w:marTop w:val="0"/>
      <w:marBottom w:val="0"/>
      <w:divBdr>
        <w:top w:val="none" w:sz="0" w:space="0" w:color="auto"/>
        <w:left w:val="none" w:sz="0" w:space="0" w:color="auto"/>
        <w:bottom w:val="none" w:sz="0" w:space="0" w:color="auto"/>
        <w:right w:val="none" w:sz="0" w:space="0" w:color="auto"/>
      </w:divBdr>
    </w:div>
    <w:div w:id="176697373">
      <w:bodyDiv w:val="1"/>
      <w:marLeft w:val="0"/>
      <w:marRight w:val="0"/>
      <w:marTop w:val="0"/>
      <w:marBottom w:val="0"/>
      <w:divBdr>
        <w:top w:val="none" w:sz="0" w:space="0" w:color="auto"/>
        <w:left w:val="none" w:sz="0" w:space="0" w:color="auto"/>
        <w:bottom w:val="none" w:sz="0" w:space="0" w:color="auto"/>
        <w:right w:val="none" w:sz="0" w:space="0" w:color="auto"/>
      </w:divBdr>
    </w:div>
    <w:div w:id="363092886">
      <w:bodyDiv w:val="1"/>
      <w:marLeft w:val="0"/>
      <w:marRight w:val="0"/>
      <w:marTop w:val="0"/>
      <w:marBottom w:val="0"/>
      <w:divBdr>
        <w:top w:val="none" w:sz="0" w:space="0" w:color="auto"/>
        <w:left w:val="none" w:sz="0" w:space="0" w:color="auto"/>
        <w:bottom w:val="none" w:sz="0" w:space="0" w:color="auto"/>
        <w:right w:val="none" w:sz="0" w:space="0" w:color="auto"/>
      </w:divBdr>
    </w:div>
    <w:div w:id="397872657">
      <w:bodyDiv w:val="1"/>
      <w:marLeft w:val="0"/>
      <w:marRight w:val="0"/>
      <w:marTop w:val="0"/>
      <w:marBottom w:val="0"/>
      <w:divBdr>
        <w:top w:val="none" w:sz="0" w:space="0" w:color="auto"/>
        <w:left w:val="none" w:sz="0" w:space="0" w:color="auto"/>
        <w:bottom w:val="none" w:sz="0" w:space="0" w:color="auto"/>
        <w:right w:val="none" w:sz="0" w:space="0" w:color="auto"/>
      </w:divBdr>
    </w:div>
    <w:div w:id="499276814">
      <w:bodyDiv w:val="1"/>
      <w:marLeft w:val="0"/>
      <w:marRight w:val="0"/>
      <w:marTop w:val="0"/>
      <w:marBottom w:val="0"/>
      <w:divBdr>
        <w:top w:val="none" w:sz="0" w:space="0" w:color="auto"/>
        <w:left w:val="none" w:sz="0" w:space="0" w:color="auto"/>
        <w:bottom w:val="none" w:sz="0" w:space="0" w:color="auto"/>
        <w:right w:val="none" w:sz="0" w:space="0" w:color="auto"/>
      </w:divBdr>
    </w:div>
    <w:div w:id="508910175">
      <w:bodyDiv w:val="1"/>
      <w:marLeft w:val="0"/>
      <w:marRight w:val="0"/>
      <w:marTop w:val="0"/>
      <w:marBottom w:val="0"/>
      <w:divBdr>
        <w:top w:val="none" w:sz="0" w:space="0" w:color="auto"/>
        <w:left w:val="none" w:sz="0" w:space="0" w:color="auto"/>
        <w:bottom w:val="none" w:sz="0" w:space="0" w:color="auto"/>
        <w:right w:val="none" w:sz="0" w:space="0" w:color="auto"/>
      </w:divBdr>
    </w:div>
    <w:div w:id="544215022">
      <w:bodyDiv w:val="1"/>
      <w:marLeft w:val="0"/>
      <w:marRight w:val="0"/>
      <w:marTop w:val="0"/>
      <w:marBottom w:val="0"/>
      <w:divBdr>
        <w:top w:val="none" w:sz="0" w:space="0" w:color="auto"/>
        <w:left w:val="none" w:sz="0" w:space="0" w:color="auto"/>
        <w:bottom w:val="none" w:sz="0" w:space="0" w:color="auto"/>
        <w:right w:val="none" w:sz="0" w:space="0" w:color="auto"/>
      </w:divBdr>
    </w:div>
    <w:div w:id="566308150">
      <w:bodyDiv w:val="1"/>
      <w:marLeft w:val="0"/>
      <w:marRight w:val="0"/>
      <w:marTop w:val="0"/>
      <w:marBottom w:val="0"/>
      <w:divBdr>
        <w:top w:val="none" w:sz="0" w:space="0" w:color="auto"/>
        <w:left w:val="none" w:sz="0" w:space="0" w:color="auto"/>
        <w:bottom w:val="none" w:sz="0" w:space="0" w:color="auto"/>
        <w:right w:val="none" w:sz="0" w:space="0" w:color="auto"/>
      </w:divBdr>
    </w:div>
    <w:div w:id="648873769">
      <w:bodyDiv w:val="1"/>
      <w:marLeft w:val="0"/>
      <w:marRight w:val="0"/>
      <w:marTop w:val="0"/>
      <w:marBottom w:val="0"/>
      <w:divBdr>
        <w:top w:val="none" w:sz="0" w:space="0" w:color="auto"/>
        <w:left w:val="none" w:sz="0" w:space="0" w:color="auto"/>
        <w:bottom w:val="none" w:sz="0" w:space="0" w:color="auto"/>
        <w:right w:val="none" w:sz="0" w:space="0" w:color="auto"/>
      </w:divBdr>
    </w:div>
    <w:div w:id="662439099">
      <w:bodyDiv w:val="1"/>
      <w:marLeft w:val="0"/>
      <w:marRight w:val="0"/>
      <w:marTop w:val="0"/>
      <w:marBottom w:val="0"/>
      <w:divBdr>
        <w:top w:val="none" w:sz="0" w:space="0" w:color="auto"/>
        <w:left w:val="none" w:sz="0" w:space="0" w:color="auto"/>
        <w:bottom w:val="none" w:sz="0" w:space="0" w:color="auto"/>
        <w:right w:val="none" w:sz="0" w:space="0" w:color="auto"/>
      </w:divBdr>
    </w:div>
    <w:div w:id="689721976">
      <w:bodyDiv w:val="1"/>
      <w:marLeft w:val="0"/>
      <w:marRight w:val="0"/>
      <w:marTop w:val="0"/>
      <w:marBottom w:val="0"/>
      <w:divBdr>
        <w:top w:val="none" w:sz="0" w:space="0" w:color="auto"/>
        <w:left w:val="none" w:sz="0" w:space="0" w:color="auto"/>
        <w:bottom w:val="none" w:sz="0" w:space="0" w:color="auto"/>
        <w:right w:val="none" w:sz="0" w:space="0" w:color="auto"/>
      </w:divBdr>
    </w:div>
    <w:div w:id="712269790">
      <w:bodyDiv w:val="1"/>
      <w:marLeft w:val="0"/>
      <w:marRight w:val="0"/>
      <w:marTop w:val="0"/>
      <w:marBottom w:val="0"/>
      <w:divBdr>
        <w:top w:val="none" w:sz="0" w:space="0" w:color="auto"/>
        <w:left w:val="none" w:sz="0" w:space="0" w:color="auto"/>
        <w:bottom w:val="none" w:sz="0" w:space="0" w:color="auto"/>
        <w:right w:val="none" w:sz="0" w:space="0" w:color="auto"/>
      </w:divBdr>
    </w:div>
    <w:div w:id="757407766">
      <w:bodyDiv w:val="1"/>
      <w:marLeft w:val="0"/>
      <w:marRight w:val="0"/>
      <w:marTop w:val="0"/>
      <w:marBottom w:val="0"/>
      <w:divBdr>
        <w:top w:val="none" w:sz="0" w:space="0" w:color="auto"/>
        <w:left w:val="none" w:sz="0" w:space="0" w:color="auto"/>
        <w:bottom w:val="none" w:sz="0" w:space="0" w:color="auto"/>
        <w:right w:val="none" w:sz="0" w:space="0" w:color="auto"/>
      </w:divBdr>
    </w:div>
    <w:div w:id="843857845">
      <w:bodyDiv w:val="1"/>
      <w:marLeft w:val="0"/>
      <w:marRight w:val="0"/>
      <w:marTop w:val="0"/>
      <w:marBottom w:val="0"/>
      <w:divBdr>
        <w:top w:val="none" w:sz="0" w:space="0" w:color="auto"/>
        <w:left w:val="none" w:sz="0" w:space="0" w:color="auto"/>
        <w:bottom w:val="none" w:sz="0" w:space="0" w:color="auto"/>
        <w:right w:val="none" w:sz="0" w:space="0" w:color="auto"/>
      </w:divBdr>
    </w:div>
    <w:div w:id="868029779">
      <w:bodyDiv w:val="1"/>
      <w:marLeft w:val="0"/>
      <w:marRight w:val="0"/>
      <w:marTop w:val="0"/>
      <w:marBottom w:val="0"/>
      <w:divBdr>
        <w:top w:val="none" w:sz="0" w:space="0" w:color="auto"/>
        <w:left w:val="none" w:sz="0" w:space="0" w:color="auto"/>
        <w:bottom w:val="none" w:sz="0" w:space="0" w:color="auto"/>
        <w:right w:val="none" w:sz="0" w:space="0" w:color="auto"/>
      </w:divBdr>
    </w:div>
    <w:div w:id="907543298">
      <w:bodyDiv w:val="1"/>
      <w:marLeft w:val="0"/>
      <w:marRight w:val="0"/>
      <w:marTop w:val="0"/>
      <w:marBottom w:val="0"/>
      <w:divBdr>
        <w:top w:val="none" w:sz="0" w:space="0" w:color="auto"/>
        <w:left w:val="none" w:sz="0" w:space="0" w:color="auto"/>
        <w:bottom w:val="none" w:sz="0" w:space="0" w:color="auto"/>
        <w:right w:val="none" w:sz="0" w:space="0" w:color="auto"/>
      </w:divBdr>
    </w:div>
    <w:div w:id="974457387">
      <w:bodyDiv w:val="1"/>
      <w:marLeft w:val="0"/>
      <w:marRight w:val="0"/>
      <w:marTop w:val="0"/>
      <w:marBottom w:val="0"/>
      <w:divBdr>
        <w:top w:val="none" w:sz="0" w:space="0" w:color="auto"/>
        <w:left w:val="none" w:sz="0" w:space="0" w:color="auto"/>
        <w:bottom w:val="none" w:sz="0" w:space="0" w:color="auto"/>
        <w:right w:val="none" w:sz="0" w:space="0" w:color="auto"/>
      </w:divBdr>
    </w:div>
    <w:div w:id="1037393243">
      <w:bodyDiv w:val="1"/>
      <w:marLeft w:val="0"/>
      <w:marRight w:val="0"/>
      <w:marTop w:val="0"/>
      <w:marBottom w:val="0"/>
      <w:divBdr>
        <w:top w:val="none" w:sz="0" w:space="0" w:color="auto"/>
        <w:left w:val="none" w:sz="0" w:space="0" w:color="auto"/>
        <w:bottom w:val="none" w:sz="0" w:space="0" w:color="auto"/>
        <w:right w:val="none" w:sz="0" w:space="0" w:color="auto"/>
      </w:divBdr>
    </w:div>
    <w:div w:id="1063916733">
      <w:bodyDiv w:val="1"/>
      <w:marLeft w:val="0"/>
      <w:marRight w:val="0"/>
      <w:marTop w:val="0"/>
      <w:marBottom w:val="0"/>
      <w:divBdr>
        <w:top w:val="none" w:sz="0" w:space="0" w:color="auto"/>
        <w:left w:val="none" w:sz="0" w:space="0" w:color="auto"/>
        <w:bottom w:val="none" w:sz="0" w:space="0" w:color="auto"/>
        <w:right w:val="none" w:sz="0" w:space="0" w:color="auto"/>
      </w:divBdr>
    </w:div>
    <w:div w:id="1091242542">
      <w:bodyDiv w:val="1"/>
      <w:marLeft w:val="0"/>
      <w:marRight w:val="0"/>
      <w:marTop w:val="0"/>
      <w:marBottom w:val="0"/>
      <w:divBdr>
        <w:top w:val="none" w:sz="0" w:space="0" w:color="auto"/>
        <w:left w:val="none" w:sz="0" w:space="0" w:color="auto"/>
        <w:bottom w:val="none" w:sz="0" w:space="0" w:color="auto"/>
        <w:right w:val="none" w:sz="0" w:space="0" w:color="auto"/>
      </w:divBdr>
    </w:div>
    <w:div w:id="1154226811">
      <w:bodyDiv w:val="1"/>
      <w:marLeft w:val="0"/>
      <w:marRight w:val="0"/>
      <w:marTop w:val="0"/>
      <w:marBottom w:val="0"/>
      <w:divBdr>
        <w:top w:val="none" w:sz="0" w:space="0" w:color="auto"/>
        <w:left w:val="none" w:sz="0" w:space="0" w:color="auto"/>
        <w:bottom w:val="none" w:sz="0" w:space="0" w:color="auto"/>
        <w:right w:val="none" w:sz="0" w:space="0" w:color="auto"/>
      </w:divBdr>
    </w:div>
    <w:div w:id="1399669007">
      <w:bodyDiv w:val="1"/>
      <w:marLeft w:val="0"/>
      <w:marRight w:val="0"/>
      <w:marTop w:val="0"/>
      <w:marBottom w:val="0"/>
      <w:divBdr>
        <w:top w:val="none" w:sz="0" w:space="0" w:color="auto"/>
        <w:left w:val="none" w:sz="0" w:space="0" w:color="auto"/>
        <w:bottom w:val="none" w:sz="0" w:space="0" w:color="auto"/>
        <w:right w:val="none" w:sz="0" w:space="0" w:color="auto"/>
      </w:divBdr>
    </w:div>
    <w:div w:id="1577132145">
      <w:bodyDiv w:val="1"/>
      <w:marLeft w:val="0"/>
      <w:marRight w:val="0"/>
      <w:marTop w:val="0"/>
      <w:marBottom w:val="0"/>
      <w:divBdr>
        <w:top w:val="none" w:sz="0" w:space="0" w:color="auto"/>
        <w:left w:val="none" w:sz="0" w:space="0" w:color="auto"/>
        <w:bottom w:val="none" w:sz="0" w:space="0" w:color="auto"/>
        <w:right w:val="none" w:sz="0" w:space="0" w:color="auto"/>
      </w:divBdr>
    </w:div>
    <w:div w:id="1738556561">
      <w:bodyDiv w:val="1"/>
      <w:marLeft w:val="0"/>
      <w:marRight w:val="0"/>
      <w:marTop w:val="0"/>
      <w:marBottom w:val="0"/>
      <w:divBdr>
        <w:top w:val="none" w:sz="0" w:space="0" w:color="auto"/>
        <w:left w:val="none" w:sz="0" w:space="0" w:color="auto"/>
        <w:bottom w:val="none" w:sz="0" w:space="0" w:color="auto"/>
        <w:right w:val="none" w:sz="0" w:space="0" w:color="auto"/>
      </w:divBdr>
    </w:div>
    <w:div w:id="1805540675">
      <w:bodyDiv w:val="1"/>
      <w:marLeft w:val="0"/>
      <w:marRight w:val="0"/>
      <w:marTop w:val="0"/>
      <w:marBottom w:val="0"/>
      <w:divBdr>
        <w:top w:val="none" w:sz="0" w:space="0" w:color="auto"/>
        <w:left w:val="none" w:sz="0" w:space="0" w:color="auto"/>
        <w:bottom w:val="none" w:sz="0" w:space="0" w:color="auto"/>
        <w:right w:val="none" w:sz="0" w:space="0" w:color="auto"/>
      </w:divBdr>
    </w:div>
    <w:div w:id="1985424173">
      <w:bodyDiv w:val="1"/>
      <w:marLeft w:val="0"/>
      <w:marRight w:val="0"/>
      <w:marTop w:val="0"/>
      <w:marBottom w:val="0"/>
      <w:divBdr>
        <w:top w:val="none" w:sz="0" w:space="0" w:color="auto"/>
        <w:left w:val="none" w:sz="0" w:space="0" w:color="auto"/>
        <w:bottom w:val="none" w:sz="0" w:space="0" w:color="auto"/>
        <w:right w:val="none" w:sz="0" w:space="0" w:color="auto"/>
      </w:divBdr>
    </w:div>
    <w:div w:id="2004241557">
      <w:bodyDiv w:val="1"/>
      <w:marLeft w:val="0"/>
      <w:marRight w:val="0"/>
      <w:marTop w:val="0"/>
      <w:marBottom w:val="0"/>
      <w:divBdr>
        <w:top w:val="none" w:sz="0" w:space="0" w:color="auto"/>
        <w:left w:val="none" w:sz="0" w:space="0" w:color="auto"/>
        <w:bottom w:val="none" w:sz="0" w:space="0" w:color="auto"/>
        <w:right w:val="none" w:sz="0" w:space="0" w:color="auto"/>
      </w:divBdr>
    </w:div>
    <w:div w:id="2077312908">
      <w:bodyDiv w:val="1"/>
      <w:marLeft w:val="0"/>
      <w:marRight w:val="0"/>
      <w:marTop w:val="0"/>
      <w:marBottom w:val="0"/>
      <w:divBdr>
        <w:top w:val="none" w:sz="0" w:space="0" w:color="auto"/>
        <w:left w:val="none" w:sz="0" w:space="0" w:color="auto"/>
        <w:bottom w:val="none" w:sz="0" w:space="0" w:color="auto"/>
        <w:right w:val="none" w:sz="0" w:space="0" w:color="auto"/>
      </w:divBdr>
    </w:div>
    <w:div w:id="2087603380">
      <w:bodyDiv w:val="1"/>
      <w:marLeft w:val="0"/>
      <w:marRight w:val="0"/>
      <w:marTop w:val="0"/>
      <w:marBottom w:val="0"/>
      <w:divBdr>
        <w:top w:val="none" w:sz="0" w:space="0" w:color="auto"/>
        <w:left w:val="none" w:sz="0" w:space="0" w:color="auto"/>
        <w:bottom w:val="none" w:sz="0" w:space="0" w:color="auto"/>
        <w:right w:val="none" w:sz="0" w:space="0" w:color="auto"/>
      </w:divBdr>
    </w:div>
    <w:div w:id="211435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799</TotalTime>
  <Pages>18</Pages>
  <Words>4755</Words>
  <Characters>27110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21</cp:revision>
  <dcterms:created xsi:type="dcterms:W3CDTF">2026-04-29T05:25:00Z</dcterms:created>
  <dcterms:modified xsi:type="dcterms:W3CDTF">2026-05-04T12:38:00Z</dcterms:modified>
</cp:coreProperties>
</file>